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85C" w14:textId="77777777" w:rsidR="000455D4" w:rsidRPr="00E961C6" w:rsidRDefault="000455D4">
      <w:pPr>
        <w:jc w:val="center"/>
      </w:pPr>
      <w:r w:rsidRPr="00E961C6">
        <w:rPr>
          <w:rFonts w:hint="eastAsia"/>
        </w:rPr>
        <w:t>富山ガラス造形研究所　アーティスト・イン・レジデンス</w:t>
      </w:r>
    </w:p>
    <w:p w14:paraId="4DBDB6B9" w14:textId="77777777" w:rsidR="000455D4" w:rsidRPr="00E961C6" w:rsidRDefault="000455D4">
      <w:pPr>
        <w:jc w:val="center"/>
      </w:pPr>
      <w:r w:rsidRPr="00E961C6">
        <w:rPr>
          <w:rFonts w:hint="eastAsia"/>
        </w:rPr>
        <w:t>事業概要および募集要項</w:t>
      </w:r>
    </w:p>
    <w:p w14:paraId="0217C73B" w14:textId="77777777" w:rsidR="000455D4" w:rsidRPr="00E961C6" w:rsidRDefault="000455D4">
      <w:pPr>
        <w:rPr>
          <w:sz w:val="22"/>
          <w:szCs w:val="22"/>
        </w:rPr>
      </w:pPr>
    </w:p>
    <w:p w14:paraId="6542C4C0" w14:textId="77777777" w:rsidR="000455D4" w:rsidRPr="00E961C6" w:rsidRDefault="000455D4">
      <w:pPr>
        <w:rPr>
          <w:sz w:val="22"/>
          <w:szCs w:val="22"/>
        </w:rPr>
      </w:pPr>
    </w:p>
    <w:p w14:paraId="4D82DAEF" w14:textId="77777777" w:rsidR="000455D4" w:rsidRPr="00E961C6" w:rsidRDefault="000455D4">
      <w:pPr>
        <w:rPr>
          <w:sz w:val="22"/>
          <w:szCs w:val="22"/>
        </w:rPr>
      </w:pPr>
      <w:r w:rsidRPr="00E961C6">
        <w:rPr>
          <w:rFonts w:hint="eastAsia"/>
          <w:sz w:val="22"/>
          <w:szCs w:val="22"/>
        </w:rPr>
        <w:t>１　事業内容</w:t>
      </w:r>
    </w:p>
    <w:p w14:paraId="3015E3DC" w14:textId="77777777" w:rsidR="000455D4" w:rsidRPr="00E961C6" w:rsidRDefault="000455D4">
      <w:pPr>
        <w:rPr>
          <w:sz w:val="22"/>
          <w:szCs w:val="22"/>
        </w:rPr>
      </w:pPr>
      <w:r w:rsidRPr="00E961C6">
        <w:rPr>
          <w:rFonts w:hint="eastAsia"/>
          <w:sz w:val="22"/>
          <w:szCs w:val="22"/>
        </w:rPr>
        <w:t xml:space="preserve">　富山ガラス造形研究所では、富山のガラス芸術文化活動の振興と地域の活性化、人材育成を目的として</w:t>
      </w:r>
      <w:r w:rsidRPr="00E961C6">
        <w:rPr>
          <w:rFonts w:hint="eastAsia"/>
          <w:sz w:val="22"/>
          <w:szCs w:val="22"/>
        </w:rPr>
        <w:t>2010</w:t>
      </w:r>
      <w:r w:rsidRPr="00E961C6">
        <w:rPr>
          <w:rFonts w:hint="eastAsia"/>
          <w:sz w:val="22"/>
          <w:szCs w:val="22"/>
        </w:rPr>
        <w:t>年度よりアーティスト・イン・レジデンス事業を行っています。</w:t>
      </w:r>
    </w:p>
    <w:p w14:paraId="52D32B03" w14:textId="77777777" w:rsidR="000455D4" w:rsidRPr="00E961C6" w:rsidRDefault="000455D4">
      <w:pPr>
        <w:rPr>
          <w:sz w:val="22"/>
          <w:szCs w:val="22"/>
        </w:rPr>
      </w:pPr>
      <w:r w:rsidRPr="00E961C6">
        <w:rPr>
          <w:rFonts w:hint="eastAsia"/>
          <w:sz w:val="22"/>
          <w:szCs w:val="22"/>
        </w:rPr>
        <w:t xml:space="preserve">　本事業では、国内外で活動するガラス作家を公募し、その中から選ばれた作家は富山に滞在しながら作品を制作します。また</w:t>
      </w:r>
      <w:r w:rsidR="00677CFC" w:rsidRPr="00E961C6">
        <w:rPr>
          <w:rFonts w:hint="eastAsia"/>
          <w:sz w:val="22"/>
          <w:szCs w:val="22"/>
        </w:rPr>
        <w:t>、</w:t>
      </w:r>
      <w:r w:rsidRPr="00E961C6">
        <w:rPr>
          <w:rFonts w:hint="eastAsia"/>
          <w:sz w:val="22"/>
          <w:szCs w:val="22"/>
        </w:rPr>
        <w:t>その間に一般向け公開講座や学生を対象とした講義、実演を行い</w:t>
      </w:r>
      <w:r w:rsidR="00677CFC" w:rsidRPr="00E961C6">
        <w:rPr>
          <w:rFonts w:hint="eastAsia"/>
          <w:sz w:val="22"/>
          <w:szCs w:val="22"/>
        </w:rPr>
        <w:t>、</w:t>
      </w:r>
      <w:r w:rsidRPr="00E961C6">
        <w:rPr>
          <w:rFonts w:hint="eastAsia"/>
          <w:sz w:val="22"/>
          <w:szCs w:val="22"/>
        </w:rPr>
        <w:t>地域や学生との交流を図るとともに、期間終了時には富山市ガラス美術館において成果発表としての展覧会を行います。選ばれた作家には富山での関わり、地域性を反映する作品制作を期待しています。</w:t>
      </w:r>
    </w:p>
    <w:p w14:paraId="0A2605DC" w14:textId="77777777" w:rsidR="000455D4" w:rsidRPr="00E961C6" w:rsidRDefault="000455D4">
      <w:pPr>
        <w:rPr>
          <w:sz w:val="22"/>
          <w:szCs w:val="22"/>
        </w:rPr>
      </w:pPr>
      <w:r w:rsidRPr="00E961C6">
        <w:rPr>
          <w:rFonts w:hint="eastAsia"/>
          <w:sz w:val="22"/>
          <w:szCs w:val="22"/>
        </w:rPr>
        <w:t xml:space="preserve">　作家は、富山の自然豊かな環境の中で制作に取り組むことができ、その成果は滞在期間終了後も作品を通して残っていきます。さらには広報活動を通じ作家と「ガラスの街・とやま」双方の魅力を、国内外へ発信してゆく機会となります。</w:t>
      </w:r>
    </w:p>
    <w:p w14:paraId="6FBB6E62" w14:textId="77777777" w:rsidR="000455D4" w:rsidRPr="00E961C6" w:rsidRDefault="000455D4">
      <w:pPr>
        <w:rPr>
          <w:sz w:val="22"/>
          <w:szCs w:val="22"/>
        </w:rPr>
      </w:pPr>
    </w:p>
    <w:p w14:paraId="04869EEA" w14:textId="77777777" w:rsidR="000455D4" w:rsidRPr="00E961C6" w:rsidRDefault="000455D4">
      <w:pPr>
        <w:rPr>
          <w:sz w:val="22"/>
          <w:szCs w:val="22"/>
        </w:rPr>
      </w:pPr>
      <w:r w:rsidRPr="00E961C6">
        <w:rPr>
          <w:rFonts w:hint="eastAsia"/>
          <w:sz w:val="22"/>
          <w:szCs w:val="22"/>
        </w:rPr>
        <w:t xml:space="preserve">２　主　催　</w:t>
      </w:r>
    </w:p>
    <w:p w14:paraId="3B8B2D7B" w14:textId="77777777" w:rsidR="000455D4" w:rsidRPr="00E961C6" w:rsidRDefault="000455D4" w:rsidP="000455D4">
      <w:pPr>
        <w:ind w:firstLineChars="100" w:firstLine="220"/>
        <w:rPr>
          <w:sz w:val="22"/>
          <w:szCs w:val="22"/>
        </w:rPr>
      </w:pPr>
      <w:r w:rsidRPr="00E961C6">
        <w:rPr>
          <w:rFonts w:hint="eastAsia"/>
          <w:sz w:val="22"/>
          <w:szCs w:val="22"/>
        </w:rPr>
        <w:t>富山ガラス造形研究所公開事業実行委員会</w:t>
      </w:r>
    </w:p>
    <w:p w14:paraId="655CA38B" w14:textId="77777777" w:rsidR="000455D4" w:rsidRPr="00E961C6" w:rsidRDefault="000455D4">
      <w:pPr>
        <w:rPr>
          <w:sz w:val="22"/>
          <w:szCs w:val="22"/>
        </w:rPr>
      </w:pPr>
      <w:r w:rsidRPr="00E961C6">
        <w:rPr>
          <w:rFonts w:hint="eastAsia"/>
          <w:sz w:val="22"/>
          <w:szCs w:val="22"/>
        </w:rPr>
        <w:t xml:space="preserve">　　〒</w:t>
      </w:r>
      <w:r w:rsidRPr="00E961C6">
        <w:rPr>
          <w:rFonts w:hint="eastAsia"/>
          <w:sz w:val="22"/>
          <w:szCs w:val="22"/>
        </w:rPr>
        <w:t>930-0143</w:t>
      </w:r>
      <w:r w:rsidRPr="00E961C6">
        <w:rPr>
          <w:rFonts w:hint="eastAsia"/>
          <w:sz w:val="22"/>
          <w:szCs w:val="22"/>
        </w:rPr>
        <w:t xml:space="preserve">　富山県富山市西金屋</w:t>
      </w:r>
      <w:r w:rsidRPr="00E961C6">
        <w:rPr>
          <w:sz w:val="22"/>
          <w:szCs w:val="22"/>
        </w:rPr>
        <w:t>80</w:t>
      </w:r>
      <w:r w:rsidRPr="00E961C6">
        <w:rPr>
          <w:rFonts w:hint="eastAsia"/>
          <w:sz w:val="22"/>
          <w:szCs w:val="22"/>
        </w:rPr>
        <w:t>番地</w:t>
      </w:r>
    </w:p>
    <w:p w14:paraId="2DFAFFDC" w14:textId="77777777" w:rsidR="000455D4" w:rsidRPr="00E961C6" w:rsidRDefault="000455D4">
      <w:pPr>
        <w:rPr>
          <w:sz w:val="22"/>
          <w:szCs w:val="22"/>
        </w:rPr>
      </w:pPr>
      <w:r w:rsidRPr="00E961C6">
        <w:rPr>
          <w:rFonts w:hint="eastAsia"/>
          <w:sz w:val="22"/>
          <w:szCs w:val="22"/>
        </w:rPr>
        <w:t xml:space="preserve">　　</w:t>
      </w:r>
      <w:r w:rsidRPr="00E961C6">
        <w:rPr>
          <w:sz w:val="22"/>
          <w:szCs w:val="22"/>
        </w:rPr>
        <w:t>URL: http://toyamaglass.ac.jp/</w:t>
      </w:r>
    </w:p>
    <w:p w14:paraId="11367823" w14:textId="77777777" w:rsidR="000455D4" w:rsidRPr="00E961C6" w:rsidRDefault="000455D4">
      <w:pPr>
        <w:rPr>
          <w:sz w:val="22"/>
          <w:szCs w:val="22"/>
        </w:rPr>
      </w:pPr>
    </w:p>
    <w:p w14:paraId="71AB88B0" w14:textId="77777777" w:rsidR="000455D4" w:rsidRPr="00E961C6" w:rsidRDefault="000455D4">
      <w:pPr>
        <w:rPr>
          <w:sz w:val="22"/>
          <w:szCs w:val="22"/>
        </w:rPr>
      </w:pPr>
      <w:r w:rsidRPr="00E961C6">
        <w:rPr>
          <w:rFonts w:hint="eastAsia"/>
          <w:sz w:val="22"/>
          <w:szCs w:val="22"/>
        </w:rPr>
        <w:t>３　事業期間</w:t>
      </w:r>
      <w:r w:rsidR="00B96F18" w:rsidRPr="00E961C6">
        <w:rPr>
          <w:rFonts w:hint="eastAsia"/>
          <w:sz w:val="22"/>
          <w:szCs w:val="22"/>
        </w:rPr>
        <w:t xml:space="preserve">　</w:t>
      </w:r>
    </w:p>
    <w:p w14:paraId="5CA7CE0F" w14:textId="421B2516" w:rsidR="000455D4" w:rsidRPr="00E961C6" w:rsidRDefault="000455D4">
      <w:pPr>
        <w:rPr>
          <w:sz w:val="22"/>
          <w:szCs w:val="22"/>
        </w:rPr>
      </w:pPr>
      <w:r w:rsidRPr="00E961C6">
        <w:rPr>
          <w:rFonts w:hint="eastAsia"/>
          <w:sz w:val="22"/>
          <w:szCs w:val="22"/>
        </w:rPr>
        <w:t xml:space="preserve">　</w:t>
      </w:r>
      <w:r w:rsidRPr="00E961C6">
        <w:rPr>
          <w:rFonts w:hint="eastAsia"/>
          <w:sz w:val="22"/>
          <w:szCs w:val="22"/>
        </w:rPr>
        <w:t>20</w:t>
      </w:r>
      <w:r w:rsidR="000A0634" w:rsidRPr="00E961C6">
        <w:rPr>
          <w:sz w:val="22"/>
          <w:szCs w:val="22"/>
        </w:rPr>
        <w:t>22</w:t>
      </w:r>
      <w:r w:rsidRPr="00E961C6">
        <w:rPr>
          <w:rFonts w:hint="eastAsia"/>
          <w:sz w:val="22"/>
          <w:szCs w:val="22"/>
        </w:rPr>
        <w:t>年</w:t>
      </w:r>
      <w:r w:rsidRPr="00E961C6">
        <w:rPr>
          <w:rFonts w:hint="eastAsia"/>
          <w:sz w:val="22"/>
          <w:szCs w:val="22"/>
        </w:rPr>
        <w:t>10</w:t>
      </w:r>
      <w:r w:rsidRPr="00E961C6">
        <w:rPr>
          <w:rFonts w:hint="eastAsia"/>
          <w:sz w:val="22"/>
          <w:szCs w:val="22"/>
        </w:rPr>
        <w:t>月</w:t>
      </w:r>
      <w:r w:rsidR="000A58DD" w:rsidRPr="00E961C6">
        <w:rPr>
          <w:sz w:val="22"/>
          <w:szCs w:val="22"/>
        </w:rPr>
        <w:t>2</w:t>
      </w:r>
      <w:r w:rsidR="000A0634" w:rsidRPr="00E961C6">
        <w:rPr>
          <w:sz w:val="22"/>
          <w:szCs w:val="22"/>
        </w:rPr>
        <w:t>1</w:t>
      </w:r>
      <w:r w:rsidRPr="00E961C6">
        <w:rPr>
          <w:rFonts w:hint="eastAsia"/>
          <w:sz w:val="22"/>
          <w:szCs w:val="22"/>
        </w:rPr>
        <w:t>日（</w:t>
      </w:r>
      <w:r w:rsidR="00344F40" w:rsidRPr="00E961C6">
        <w:rPr>
          <w:rFonts w:hint="eastAsia"/>
          <w:sz w:val="22"/>
          <w:szCs w:val="22"/>
        </w:rPr>
        <w:t>金</w:t>
      </w:r>
      <w:r w:rsidRPr="00E961C6">
        <w:rPr>
          <w:rFonts w:hint="eastAsia"/>
          <w:sz w:val="22"/>
          <w:szCs w:val="22"/>
        </w:rPr>
        <w:t>）〜</w:t>
      </w:r>
      <w:r w:rsidRPr="00E961C6">
        <w:rPr>
          <w:rFonts w:hint="eastAsia"/>
          <w:sz w:val="22"/>
          <w:szCs w:val="22"/>
        </w:rPr>
        <w:t>1</w:t>
      </w:r>
      <w:r w:rsidR="000A58DD" w:rsidRPr="00E961C6">
        <w:rPr>
          <w:sz w:val="22"/>
          <w:szCs w:val="22"/>
        </w:rPr>
        <w:t>2</w:t>
      </w:r>
      <w:r w:rsidRPr="00E961C6">
        <w:rPr>
          <w:rFonts w:hint="eastAsia"/>
          <w:sz w:val="22"/>
          <w:szCs w:val="22"/>
        </w:rPr>
        <w:t>月</w:t>
      </w:r>
      <w:r w:rsidR="000A0634" w:rsidRPr="00E961C6">
        <w:rPr>
          <w:sz w:val="22"/>
          <w:szCs w:val="22"/>
        </w:rPr>
        <w:t>1</w:t>
      </w:r>
      <w:r w:rsidRPr="00E961C6">
        <w:rPr>
          <w:rFonts w:hint="eastAsia"/>
          <w:sz w:val="22"/>
          <w:szCs w:val="22"/>
        </w:rPr>
        <w:t>日（</w:t>
      </w:r>
      <w:r w:rsidR="009148E7" w:rsidRPr="00E961C6">
        <w:rPr>
          <w:rFonts w:hint="eastAsia"/>
          <w:sz w:val="22"/>
          <w:szCs w:val="22"/>
        </w:rPr>
        <w:t>木</w:t>
      </w:r>
      <w:r w:rsidRPr="00E961C6">
        <w:rPr>
          <w:rFonts w:hint="eastAsia"/>
          <w:sz w:val="22"/>
          <w:szCs w:val="22"/>
        </w:rPr>
        <w:t>）（</w:t>
      </w:r>
      <w:r w:rsidRPr="00E961C6">
        <w:rPr>
          <w:rFonts w:hint="eastAsia"/>
          <w:sz w:val="22"/>
          <w:szCs w:val="22"/>
        </w:rPr>
        <w:t>6</w:t>
      </w:r>
      <w:r w:rsidRPr="00E961C6">
        <w:rPr>
          <w:rFonts w:hint="eastAsia"/>
          <w:sz w:val="22"/>
          <w:szCs w:val="22"/>
        </w:rPr>
        <w:t>週間）</w:t>
      </w:r>
    </w:p>
    <w:p w14:paraId="2C98F4AF" w14:textId="77777777" w:rsidR="000455D4" w:rsidRPr="00E961C6" w:rsidRDefault="000455D4">
      <w:pPr>
        <w:rPr>
          <w:sz w:val="22"/>
          <w:szCs w:val="22"/>
          <w:shd w:val="pct15" w:color="auto" w:fill="FFFFFF"/>
        </w:rPr>
      </w:pPr>
    </w:p>
    <w:p w14:paraId="02EFB23F" w14:textId="77777777" w:rsidR="000455D4" w:rsidRPr="00E961C6" w:rsidRDefault="000455D4">
      <w:pPr>
        <w:rPr>
          <w:sz w:val="22"/>
          <w:szCs w:val="22"/>
        </w:rPr>
      </w:pPr>
      <w:r w:rsidRPr="00E961C6">
        <w:rPr>
          <w:rFonts w:hint="eastAsia"/>
          <w:sz w:val="22"/>
          <w:szCs w:val="22"/>
        </w:rPr>
        <w:t>４　募集人員</w:t>
      </w:r>
    </w:p>
    <w:p w14:paraId="4095D81A" w14:textId="77777777" w:rsidR="000455D4" w:rsidRPr="00E961C6" w:rsidRDefault="000455D4">
      <w:pPr>
        <w:rPr>
          <w:sz w:val="22"/>
          <w:szCs w:val="22"/>
        </w:rPr>
      </w:pPr>
      <w:r w:rsidRPr="00E961C6">
        <w:rPr>
          <w:rFonts w:hint="eastAsia"/>
          <w:sz w:val="22"/>
          <w:szCs w:val="22"/>
        </w:rPr>
        <w:t xml:space="preserve">　１名</w:t>
      </w:r>
    </w:p>
    <w:p w14:paraId="4F9046A5" w14:textId="77777777" w:rsidR="000455D4" w:rsidRPr="00E961C6" w:rsidRDefault="000455D4">
      <w:pPr>
        <w:rPr>
          <w:sz w:val="22"/>
          <w:szCs w:val="22"/>
        </w:rPr>
      </w:pPr>
    </w:p>
    <w:p w14:paraId="6CF319AE" w14:textId="77777777" w:rsidR="000455D4" w:rsidRPr="00E961C6" w:rsidRDefault="000455D4">
      <w:pPr>
        <w:rPr>
          <w:sz w:val="22"/>
          <w:szCs w:val="22"/>
        </w:rPr>
      </w:pPr>
      <w:r w:rsidRPr="00E961C6">
        <w:rPr>
          <w:rFonts w:hint="eastAsia"/>
          <w:sz w:val="22"/>
          <w:szCs w:val="22"/>
        </w:rPr>
        <w:t>５　募集対象</w:t>
      </w:r>
      <w:r w:rsidR="00B96F18" w:rsidRPr="00E961C6">
        <w:rPr>
          <w:rFonts w:hint="eastAsia"/>
          <w:sz w:val="22"/>
          <w:szCs w:val="22"/>
        </w:rPr>
        <w:t xml:space="preserve">　</w:t>
      </w:r>
    </w:p>
    <w:p w14:paraId="452D1E13" w14:textId="77777777" w:rsidR="000A58DD" w:rsidRPr="00E961C6" w:rsidRDefault="000A58DD" w:rsidP="000A58DD">
      <w:pPr>
        <w:rPr>
          <w:b/>
          <w:sz w:val="22"/>
          <w:szCs w:val="22"/>
        </w:rPr>
      </w:pPr>
      <w:r w:rsidRPr="00E961C6">
        <w:rPr>
          <w:rFonts w:hint="eastAsia"/>
          <w:b/>
          <w:sz w:val="22"/>
          <w:szCs w:val="22"/>
        </w:rPr>
        <w:t xml:space="preserve">　</w:t>
      </w:r>
      <w:r w:rsidR="00FC5491" w:rsidRPr="00E961C6">
        <w:rPr>
          <w:rFonts w:hint="eastAsia"/>
          <w:b/>
          <w:sz w:val="22"/>
          <w:szCs w:val="22"/>
        </w:rPr>
        <w:t>今年度</w:t>
      </w:r>
      <w:r w:rsidRPr="00E961C6">
        <w:rPr>
          <w:rFonts w:hint="eastAsia"/>
          <w:b/>
          <w:sz w:val="22"/>
          <w:szCs w:val="22"/>
        </w:rPr>
        <w:t>は</w:t>
      </w:r>
      <w:r w:rsidR="00677CFC" w:rsidRPr="00E961C6">
        <w:rPr>
          <w:rFonts w:hint="eastAsia"/>
          <w:b/>
          <w:sz w:val="22"/>
          <w:szCs w:val="22"/>
        </w:rPr>
        <w:t>新型</w:t>
      </w:r>
      <w:r w:rsidRPr="00E961C6">
        <w:rPr>
          <w:rFonts w:hint="eastAsia"/>
          <w:b/>
          <w:sz w:val="22"/>
          <w:szCs w:val="22"/>
        </w:rPr>
        <w:t>コロナ</w:t>
      </w:r>
      <w:r w:rsidR="00677CFC" w:rsidRPr="00E961C6">
        <w:rPr>
          <w:rFonts w:hint="eastAsia"/>
          <w:b/>
          <w:sz w:val="22"/>
          <w:szCs w:val="22"/>
        </w:rPr>
        <w:t>ウイルス</w:t>
      </w:r>
      <w:r w:rsidRPr="00E961C6">
        <w:rPr>
          <w:rFonts w:hint="eastAsia"/>
          <w:b/>
          <w:sz w:val="22"/>
          <w:szCs w:val="22"/>
        </w:rPr>
        <w:t>拡大防止のため、国内居住のガラス作家のみの募集とします。</w:t>
      </w:r>
    </w:p>
    <w:p w14:paraId="6EE78E19" w14:textId="77777777" w:rsidR="000A58DD" w:rsidRPr="00E961C6" w:rsidRDefault="000A58DD">
      <w:pPr>
        <w:rPr>
          <w:sz w:val="22"/>
          <w:szCs w:val="22"/>
        </w:rPr>
      </w:pPr>
      <w:r w:rsidRPr="00E961C6">
        <w:rPr>
          <w:rFonts w:hint="eastAsia"/>
          <w:sz w:val="22"/>
          <w:szCs w:val="22"/>
        </w:rPr>
        <w:t xml:space="preserve">　国内</w:t>
      </w:r>
      <w:r w:rsidR="000455D4" w:rsidRPr="00E961C6">
        <w:rPr>
          <w:rFonts w:hint="eastAsia"/>
          <w:sz w:val="22"/>
          <w:szCs w:val="22"/>
        </w:rPr>
        <w:t>でガラス作家として活動している方で、技法を問わずその活動や作品が富山のガラスに新たな刺激を与えると思われる方を選定します。年齢性別は問いません。</w:t>
      </w:r>
    </w:p>
    <w:p w14:paraId="4443550F" w14:textId="77777777" w:rsidR="000455D4" w:rsidRPr="00E961C6" w:rsidRDefault="000455D4">
      <w:pPr>
        <w:rPr>
          <w:sz w:val="22"/>
          <w:szCs w:val="22"/>
        </w:rPr>
      </w:pPr>
    </w:p>
    <w:p w14:paraId="66230394" w14:textId="77777777" w:rsidR="000455D4" w:rsidRPr="00E961C6" w:rsidRDefault="000455D4">
      <w:pPr>
        <w:rPr>
          <w:sz w:val="22"/>
          <w:szCs w:val="22"/>
        </w:rPr>
      </w:pPr>
      <w:r w:rsidRPr="00E961C6">
        <w:rPr>
          <w:rFonts w:hint="eastAsia"/>
          <w:sz w:val="22"/>
          <w:szCs w:val="22"/>
        </w:rPr>
        <w:t>６　応募条件</w:t>
      </w:r>
      <w:r w:rsidR="00B96F18" w:rsidRPr="00E961C6">
        <w:rPr>
          <w:rFonts w:hint="eastAsia"/>
          <w:sz w:val="22"/>
          <w:szCs w:val="22"/>
        </w:rPr>
        <w:t xml:space="preserve">　</w:t>
      </w:r>
    </w:p>
    <w:p w14:paraId="684D2A84" w14:textId="77777777" w:rsidR="000455D4" w:rsidRPr="00E961C6" w:rsidRDefault="000455D4" w:rsidP="000455D4">
      <w:pPr>
        <w:numPr>
          <w:ilvl w:val="0"/>
          <w:numId w:val="1"/>
        </w:numPr>
        <w:rPr>
          <w:sz w:val="22"/>
          <w:szCs w:val="22"/>
        </w:rPr>
      </w:pPr>
      <w:r w:rsidRPr="00E961C6">
        <w:rPr>
          <w:rFonts w:hint="eastAsia"/>
          <w:sz w:val="22"/>
          <w:szCs w:val="22"/>
        </w:rPr>
        <w:t>事業期間中、富山に滞在して制作できること</w:t>
      </w:r>
    </w:p>
    <w:p w14:paraId="7364FD6A" w14:textId="77777777" w:rsidR="000455D4" w:rsidRPr="00E961C6" w:rsidRDefault="000455D4" w:rsidP="000455D4">
      <w:pPr>
        <w:numPr>
          <w:ilvl w:val="0"/>
          <w:numId w:val="1"/>
        </w:numPr>
        <w:rPr>
          <w:sz w:val="22"/>
          <w:szCs w:val="22"/>
        </w:rPr>
      </w:pPr>
      <w:r w:rsidRPr="00E961C6">
        <w:rPr>
          <w:rFonts w:hint="eastAsia"/>
          <w:sz w:val="22"/>
          <w:szCs w:val="22"/>
        </w:rPr>
        <w:t>地域との関わりに興味を持って制作に取り組むこと</w:t>
      </w:r>
    </w:p>
    <w:p w14:paraId="045AC831" w14:textId="77777777" w:rsidR="000455D4" w:rsidRPr="00E961C6" w:rsidRDefault="000455D4">
      <w:pPr>
        <w:numPr>
          <w:ilvl w:val="0"/>
          <w:numId w:val="1"/>
        </w:numPr>
        <w:rPr>
          <w:sz w:val="22"/>
          <w:szCs w:val="22"/>
        </w:rPr>
      </w:pPr>
      <w:r w:rsidRPr="00E961C6">
        <w:rPr>
          <w:rFonts w:hint="eastAsia"/>
          <w:sz w:val="22"/>
          <w:szCs w:val="22"/>
        </w:rPr>
        <w:t>制作の成果を作品として発表できること</w:t>
      </w:r>
    </w:p>
    <w:p w14:paraId="29BEBCDE" w14:textId="77777777" w:rsidR="000455D4" w:rsidRPr="00E961C6" w:rsidRDefault="000455D4" w:rsidP="000455D4">
      <w:pPr>
        <w:numPr>
          <w:ilvl w:val="0"/>
          <w:numId w:val="1"/>
        </w:numPr>
        <w:rPr>
          <w:sz w:val="22"/>
          <w:szCs w:val="22"/>
        </w:rPr>
      </w:pPr>
      <w:r w:rsidRPr="00E961C6">
        <w:rPr>
          <w:rFonts w:hint="eastAsia"/>
          <w:sz w:val="22"/>
          <w:szCs w:val="22"/>
        </w:rPr>
        <w:t>滞在の趣旨を理解し、公開講座や研究所授業内における活動などの交流事業に</w:t>
      </w:r>
      <w:r w:rsidRPr="00E961C6">
        <w:rPr>
          <w:rFonts w:hint="eastAsia"/>
          <w:sz w:val="22"/>
          <w:szCs w:val="22"/>
        </w:rPr>
        <w:lastRenderedPageBreak/>
        <w:t>積極的に参加できること</w:t>
      </w:r>
    </w:p>
    <w:p w14:paraId="15606BEA" w14:textId="77777777" w:rsidR="000455D4" w:rsidRPr="00E961C6" w:rsidRDefault="000455D4">
      <w:pPr>
        <w:numPr>
          <w:ilvl w:val="0"/>
          <w:numId w:val="1"/>
        </w:numPr>
        <w:rPr>
          <w:sz w:val="22"/>
          <w:szCs w:val="22"/>
        </w:rPr>
      </w:pPr>
      <w:r w:rsidRPr="00E961C6">
        <w:rPr>
          <w:rFonts w:hint="eastAsia"/>
          <w:sz w:val="22"/>
          <w:szCs w:val="22"/>
        </w:rPr>
        <w:t>健康状態が良好であり、作家本人が主体的に制作に取り組むこと</w:t>
      </w:r>
    </w:p>
    <w:p w14:paraId="2F18ACA0" w14:textId="77777777" w:rsidR="000455D4" w:rsidRPr="00E961C6" w:rsidRDefault="000455D4" w:rsidP="000455D4">
      <w:pPr>
        <w:numPr>
          <w:ilvl w:val="0"/>
          <w:numId w:val="1"/>
        </w:numPr>
        <w:rPr>
          <w:sz w:val="22"/>
          <w:szCs w:val="22"/>
        </w:rPr>
      </w:pPr>
      <w:r w:rsidRPr="00E961C6">
        <w:rPr>
          <w:rFonts w:hint="eastAsia"/>
          <w:sz w:val="22"/>
          <w:szCs w:val="22"/>
        </w:rPr>
        <w:t>招聘条件に同意し、応募から事業終了までを責任を持って行えること</w:t>
      </w:r>
    </w:p>
    <w:p w14:paraId="60A34DF0" w14:textId="77777777" w:rsidR="000455D4" w:rsidRPr="00E961C6" w:rsidRDefault="000455D4">
      <w:pPr>
        <w:numPr>
          <w:ilvl w:val="0"/>
          <w:numId w:val="1"/>
        </w:numPr>
        <w:rPr>
          <w:sz w:val="22"/>
          <w:szCs w:val="22"/>
        </w:rPr>
      </w:pPr>
      <w:r w:rsidRPr="00E961C6">
        <w:rPr>
          <w:rFonts w:hint="eastAsia"/>
          <w:sz w:val="22"/>
          <w:szCs w:val="22"/>
        </w:rPr>
        <w:t>日本語もしくは英語でスタッフと問題なくコミュニケーションがとれること、また事務局職員、富山ガラス造形研究所スタッフ、富山ガラス工房スタッフの注意事項に沿って制作を進めること</w:t>
      </w:r>
    </w:p>
    <w:p w14:paraId="73F1EBE4" w14:textId="77777777" w:rsidR="000455D4" w:rsidRPr="00E961C6" w:rsidRDefault="000455D4">
      <w:pPr>
        <w:rPr>
          <w:sz w:val="22"/>
          <w:szCs w:val="22"/>
        </w:rPr>
      </w:pPr>
    </w:p>
    <w:p w14:paraId="22F385C3" w14:textId="77777777" w:rsidR="000455D4" w:rsidRPr="00E961C6" w:rsidRDefault="000455D4">
      <w:pPr>
        <w:rPr>
          <w:sz w:val="22"/>
          <w:szCs w:val="22"/>
        </w:rPr>
      </w:pPr>
      <w:r w:rsidRPr="00E961C6">
        <w:rPr>
          <w:rFonts w:hint="eastAsia"/>
          <w:sz w:val="22"/>
          <w:szCs w:val="22"/>
        </w:rPr>
        <w:t>７　応募方法</w:t>
      </w:r>
    </w:p>
    <w:p w14:paraId="2A440121" w14:textId="691CD02D" w:rsidR="000455D4" w:rsidRPr="00E961C6" w:rsidRDefault="000455D4">
      <w:pPr>
        <w:rPr>
          <w:rFonts w:asciiTheme="minorEastAsia" w:eastAsiaTheme="minorEastAsia" w:hAnsiTheme="minorEastAsia"/>
          <w:sz w:val="22"/>
          <w:szCs w:val="22"/>
        </w:rPr>
      </w:pPr>
      <w:r w:rsidRPr="00E961C6">
        <w:rPr>
          <w:rFonts w:hint="eastAsia"/>
          <w:sz w:val="22"/>
          <w:szCs w:val="22"/>
        </w:rPr>
        <w:t xml:space="preserve">　</w:t>
      </w:r>
      <w:r w:rsidR="002C7F1E" w:rsidRPr="00E961C6">
        <w:rPr>
          <w:rFonts w:asciiTheme="minorEastAsia" w:eastAsiaTheme="minorEastAsia" w:hAnsiTheme="minorEastAsia" w:hint="eastAsia"/>
          <w:sz w:val="22"/>
          <w:szCs w:val="22"/>
        </w:rPr>
        <w:t>応募フォームに必要事項を入力し、</w:t>
      </w:r>
      <w:r w:rsidR="00362930" w:rsidRPr="00E961C6">
        <w:rPr>
          <w:rFonts w:asciiTheme="minorEastAsia" w:eastAsiaTheme="minorEastAsia" w:hAnsiTheme="minorEastAsia" w:hint="eastAsia"/>
          <w:sz w:val="22"/>
          <w:szCs w:val="22"/>
        </w:rPr>
        <w:t>提出期限までに</w:t>
      </w:r>
      <w:r w:rsidR="002C7F1E" w:rsidRPr="00E961C6">
        <w:rPr>
          <w:rFonts w:asciiTheme="minorEastAsia" w:eastAsiaTheme="minorEastAsia" w:hAnsiTheme="minorEastAsia" w:hint="eastAsia"/>
          <w:sz w:val="22"/>
          <w:szCs w:val="22"/>
        </w:rPr>
        <w:t>送信してください。</w:t>
      </w:r>
    </w:p>
    <w:p w14:paraId="0DEC2622" w14:textId="77777777" w:rsidR="000455D4" w:rsidRPr="00E961C6" w:rsidRDefault="002C7F1E" w:rsidP="000455D4">
      <w:pPr>
        <w:ind w:firstLineChars="100" w:firstLine="220"/>
        <w:rPr>
          <w:rFonts w:asciiTheme="minorEastAsia" w:eastAsiaTheme="minorEastAsia" w:hAnsiTheme="minorEastAsia"/>
          <w:sz w:val="22"/>
          <w:szCs w:val="22"/>
        </w:rPr>
      </w:pPr>
      <w:r w:rsidRPr="00E961C6">
        <w:rPr>
          <w:rFonts w:asciiTheme="minorEastAsia" w:eastAsiaTheme="minorEastAsia" w:hAnsiTheme="minorEastAsia"/>
          <w:sz w:val="22"/>
          <w:szCs w:val="22"/>
        </w:rPr>
        <w:t xml:space="preserve">1) </w:t>
      </w:r>
      <w:r w:rsidRPr="00E961C6">
        <w:rPr>
          <w:rFonts w:asciiTheme="minorEastAsia" w:eastAsiaTheme="minorEastAsia" w:hAnsiTheme="minorEastAsia" w:hint="eastAsia"/>
          <w:sz w:val="22"/>
          <w:szCs w:val="22"/>
        </w:rPr>
        <w:t>顔写真は</w:t>
      </w:r>
      <w:r w:rsidR="000455D4" w:rsidRPr="00E961C6">
        <w:rPr>
          <w:rFonts w:asciiTheme="minorEastAsia" w:eastAsiaTheme="minorEastAsia" w:hAnsiTheme="minorEastAsia" w:hint="eastAsia"/>
          <w:sz w:val="22"/>
          <w:szCs w:val="22"/>
        </w:rPr>
        <w:t>過去6ヶ月以内に撮影された</w:t>
      </w:r>
      <w:r w:rsidRPr="00E961C6">
        <w:rPr>
          <w:rFonts w:asciiTheme="minorEastAsia" w:eastAsiaTheme="minorEastAsia" w:hAnsiTheme="minorEastAsia" w:hint="eastAsia"/>
          <w:sz w:val="22"/>
          <w:szCs w:val="22"/>
        </w:rPr>
        <w:t>ものとします。</w:t>
      </w:r>
    </w:p>
    <w:p w14:paraId="377FA358" w14:textId="77777777" w:rsidR="002C7F1E" w:rsidRPr="00E961C6" w:rsidRDefault="002C7F1E" w:rsidP="000455D4">
      <w:pPr>
        <w:ind w:firstLineChars="100" w:firstLine="220"/>
        <w:rPr>
          <w:rFonts w:asciiTheme="minorEastAsia" w:eastAsiaTheme="minorEastAsia" w:hAnsiTheme="minorEastAsia"/>
          <w:sz w:val="22"/>
          <w:szCs w:val="22"/>
        </w:rPr>
      </w:pPr>
      <w:r w:rsidRPr="00E961C6">
        <w:rPr>
          <w:rFonts w:asciiTheme="minorEastAsia" w:eastAsiaTheme="minorEastAsia" w:hAnsiTheme="minorEastAsia"/>
          <w:sz w:val="22"/>
          <w:szCs w:val="22"/>
        </w:rPr>
        <w:t xml:space="preserve">2) </w:t>
      </w:r>
      <w:r w:rsidRPr="00E961C6">
        <w:rPr>
          <w:rFonts w:asciiTheme="minorEastAsia" w:eastAsiaTheme="minorEastAsia" w:hAnsiTheme="minorEastAsia" w:hint="eastAsia"/>
          <w:sz w:val="22"/>
          <w:szCs w:val="22"/>
        </w:rPr>
        <w:t>写真のサイズは縦横最大</w:t>
      </w:r>
      <w:r w:rsidRPr="00E961C6">
        <w:rPr>
          <w:rFonts w:asciiTheme="minorEastAsia" w:eastAsiaTheme="minorEastAsia" w:hAnsiTheme="minorEastAsia"/>
          <w:sz w:val="22"/>
          <w:szCs w:val="22"/>
        </w:rPr>
        <w:t>1200</w:t>
      </w:r>
      <w:r w:rsidRPr="00E961C6">
        <w:rPr>
          <w:rFonts w:asciiTheme="minorEastAsia" w:eastAsiaTheme="minorEastAsia" w:hAnsiTheme="minorEastAsia" w:hint="eastAsia"/>
          <w:sz w:val="22"/>
          <w:szCs w:val="22"/>
        </w:rPr>
        <w:t>ピクセル程度としてください。</w:t>
      </w:r>
    </w:p>
    <w:p w14:paraId="36AA3B44" w14:textId="77777777" w:rsidR="002C7F1E" w:rsidRPr="00E961C6" w:rsidRDefault="002C7F1E" w:rsidP="000455D4">
      <w:pPr>
        <w:ind w:firstLineChars="100" w:firstLine="220"/>
        <w:rPr>
          <w:rFonts w:asciiTheme="minorEastAsia" w:eastAsiaTheme="minorEastAsia" w:hAnsiTheme="minorEastAsia"/>
          <w:sz w:val="22"/>
          <w:szCs w:val="22"/>
        </w:rPr>
      </w:pPr>
      <w:r w:rsidRPr="00E961C6">
        <w:rPr>
          <w:rFonts w:asciiTheme="minorEastAsia" w:eastAsiaTheme="minorEastAsia" w:hAnsiTheme="minorEastAsia" w:hint="eastAsia"/>
          <w:sz w:val="22"/>
          <w:szCs w:val="22"/>
        </w:rPr>
        <w:t xml:space="preserve">　</w:t>
      </w:r>
      <w:r w:rsidRPr="00E961C6">
        <w:rPr>
          <w:rFonts w:asciiTheme="minorEastAsia" w:eastAsiaTheme="minorEastAsia" w:hAnsiTheme="minorEastAsia"/>
          <w:sz w:val="22"/>
          <w:szCs w:val="22"/>
        </w:rPr>
        <w:t xml:space="preserve"> </w:t>
      </w:r>
      <w:r w:rsidRPr="00E961C6">
        <w:rPr>
          <w:rFonts w:asciiTheme="minorEastAsia" w:eastAsiaTheme="minorEastAsia" w:hAnsiTheme="minorEastAsia" w:hint="eastAsia"/>
          <w:sz w:val="22"/>
          <w:szCs w:val="22"/>
        </w:rPr>
        <w:t>添付可能なファイル容量は</w:t>
      </w:r>
      <w:r w:rsidRPr="00E961C6">
        <w:rPr>
          <w:rFonts w:asciiTheme="minorEastAsia" w:eastAsiaTheme="minorEastAsia" w:hAnsiTheme="minorEastAsia"/>
          <w:sz w:val="22"/>
          <w:szCs w:val="22"/>
        </w:rPr>
        <w:t>1</w:t>
      </w:r>
      <w:r w:rsidRPr="00E961C6">
        <w:rPr>
          <w:rFonts w:asciiTheme="minorEastAsia" w:eastAsiaTheme="minorEastAsia" w:hAnsiTheme="minorEastAsia" w:hint="eastAsia"/>
          <w:sz w:val="22"/>
          <w:szCs w:val="22"/>
        </w:rPr>
        <w:t>ファイルにつき</w:t>
      </w:r>
      <w:r w:rsidRPr="00E961C6">
        <w:rPr>
          <w:rFonts w:asciiTheme="minorEastAsia" w:eastAsiaTheme="minorEastAsia" w:hAnsiTheme="minorEastAsia"/>
          <w:sz w:val="22"/>
          <w:szCs w:val="22"/>
        </w:rPr>
        <w:t>2</w:t>
      </w:r>
      <w:r w:rsidRPr="00E961C6">
        <w:rPr>
          <w:rFonts w:asciiTheme="minorEastAsia" w:eastAsiaTheme="minorEastAsia" w:hAnsiTheme="minorEastAsia" w:hint="eastAsia"/>
          <w:sz w:val="22"/>
          <w:szCs w:val="22"/>
        </w:rPr>
        <w:t>MBまでとします。</w:t>
      </w:r>
    </w:p>
    <w:p w14:paraId="3BB06071" w14:textId="77777777" w:rsidR="002C7F1E" w:rsidRPr="00E961C6" w:rsidRDefault="002C7F1E" w:rsidP="000455D4">
      <w:pPr>
        <w:ind w:firstLineChars="100" w:firstLine="220"/>
        <w:rPr>
          <w:rFonts w:asciiTheme="minorEastAsia" w:eastAsiaTheme="minorEastAsia" w:hAnsiTheme="minorEastAsia"/>
          <w:sz w:val="22"/>
          <w:szCs w:val="22"/>
        </w:rPr>
      </w:pPr>
      <w:r w:rsidRPr="00E961C6">
        <w:rPr>
          <w:rFonts w:asciiTheme="minorEastAsia" w:eastAsiaTheme="minorEastAsia" w:hAnsiTheme="minorEastAsia" w:hint="eastAsia"/>
          <w:sz w:val="22"/>
          <w:szCs w:val="22"/>
        </w:rPr>
        <w:t xml:space="preserve">　</w:t>
      </w:r>
      <w:r w:rsidRPr="00E961C6">
        <w:rPr>
          <w:rFonts w:asciiTheme="minorEastAsia" w:eastAsiaTheme="minorEastAsia" w:hAnsiTheme="minorEastAsia"/>
          <w:sz w:val="22"/>
          <w:szCs w:val="22"/>
        </w:rPr>
        <w:t xml:space="preserve"> JPEG</w:t>
      </w:r>
      <w:r w:rsidRPr="00E961C6">
        <w:rPr>
          <w:rFonts w:asciiTheme="minorEastAsia" w:eastAsiaTheme="minorEastAsia" w:hAnsiTheme="minorEastAsia" w:hint="eastAsia"/>
          <w:sz w:val="22"/>
          <w:szCs w:val="22"/>
        </w:rPr>
        <w:t>データ（拡張子が</w:t>
      </w:r>
      <w:r w:rsidRPr="00E961C6">
        <w:rPr>
          <w:rFonts w:asciiTheme="minorEastAsia" w:eastAsiaTheme="minorEastAsia" w:hAnsiTheme="minorEastAsia"/>
          <w:sz w:val="22"/>
          <w:szCs w:val="22"/>
        </w:rPr>
        <w:t>jpg</w:t>
      </w:r>
      <w:r w:rsidRPr="00E961C6">
        <w:rPr>
          <w:rFonts w:asciiTheme="minorEastAsia" w:eastAsiaTheme="minorEastAsia" w:hAnsiTheme="minorEastAsia" w:hint="eastAsia"/>
          <w:sz w:val="22"/>
          <w:szCs w:val="22"/>
        </w:rPr>
        <w:t>または</w:t>
      </w:r>
      <w:r w:rsidRPr="00E961C6">
        <w:rPr>
          <w:rFonts w:asciiTheme="minorEastAsia" w:eastAsiaTheme="minorEastAsia" w:hAnsiTheme="minorEastAsia"/>
          <w:sz w:val="22"/>
          <w:szCs w:val="22"/>
        </w:rPr>
        <w:t>jpeg</w:t>
      </w:r>
      <w:r w:rsidRPr="00E961C6">
        <w:rPr>
          <w:rFonts w:asciiTheme="minorEastAsia" w:eastAsiaTheme="minorEastAsia" w:hAnsiTheme="minorEastAsia" w:hint="eastAsia"/>
          <w:sz w:val="22"/>
          <w:szCs w:val="22"/>
        </w:rPr>
        <w:t>）のみとします。</w:t>
      </w:r>
    </w:p>
    <w:p w14:paraId="7870A67D" w14:textId="77777777" w:rsidR="00E30B2E" w:rsidRPr="00E961C6" w:rsidRDefault="002C7F1E" w:rsidP="00B96F18">
      <w:pPr>
        <w:ind w:firstLineChars="100" w:firstLine="220"/>
        <w:rPr>
          <w:rFonts w:asciiTheme="minorEastAsia" w:eastAsiaTheme="minorEastAsia" w:hAnsiTheme="minorEastAsia"/>
          <w:sz w:val="22"/>
          <w:szCs w:val="22"/>
        </w:rPr>
      </w:pPr>
      <w:r w:rsidRPr="00E961C6">
        <w:rPr>
          <w:rFonts w:asciiTheme="minorEastAsia" w:eastAsiaTheme="minorEastAsia" w:hAnsiTheme="minorEastAsia"/>
          <w:sz w:val="22"/>
          <w:szCs w:val="22"/>
        </w:rPr>
        <w:t xml:space="preserve">3) </w:t>
      </w:r>
      <w:r w:rsidR="00E30B2E" w:rsidRPr="00E961C6">
        <w:rPr>
          <w:rFonts w:asciiTheme="minorEastAsia" w:eastAsiaTheme="minorEastAsia" w:hAnsiTheme="minorEastAsia" w:hint="eastAsia"/>
          <w:sz w:val="22"/>
          <w:szCs w:val="22"/>
        </w:rPr>
        <w:t>動画作品も応募可能ですが、</w:t>
      </w:r>
      <w:r w:rsidRPr="00E961C6">
        <w:rPr>
          <w:rFonts w:asciiTheme="minorEastAsia" w:eastAsiaTheme="minorEastAsia" w:hAnsiTheme="minorEastAsia" w:hint="eastAsia"/>
          <w:sz w:val="22"/>
          <w:szCs w:val="22"/>
        </w:rPr>
        <w:t>作品写真と合わせて</w:t>
      </w:r>
      <w:r w:rsidRPr="00E961C6">
        <w:rPr>
          <w:rFonts w:asciiTheme="minorEastAsia" w:eastAsiaTheme="minorEastAsia" w:hAnsiTheme="minorEastAsia"/>
          <w:sz w:val="22"/>
          <w:szCs w:val="22"/>
        </w:rPr>
        <w:t>10</w:t>
      </w:r>
      <w:r w:rsidRPr="00E961C6">
        <w:rPr>
          <w:rFonts w:asciiTheme="minorEastAsia" w:eastAsiaTheme="minorEastAsia" w:hAnsiTheme="minorEastAsia" w:hint="eastAsia"/>
          <w:sz w:val="22"/>
          <w:szCs w:val="22"/>
        </w:rPr>
        <w:t>点以内におさめてください。</w:t>
      </w:r>
    </w:p>
    <w:p w14:paraId="14B008A4" w14:textId="77777777" w:rsidR="008A1B44" w:rsidRPr="00E961C6" w:rsidRDefault="008A1B44" w:rsidP="00E30B2E">
      <w:pPr>
        <w:rPr>
          <w:rFonts w:asciiTheme="minorEastAsia" w:eastAsiaTheme="minorEastAsia" w:hAnsiTheme="minorEastAsia"/>
          <w:sz w:val="22"/>
          <w:szCs w:val="22"/>
        </w:rPr>
      </w:pPr>
      <w:r w:rsidRPr="00E961C6">
        <w:rPr>
          <w:rFonts w:asciiTheme="minorEastAsia" w:eastAsiaTheme="minorEastAsia" w:hAnsiTheme="minorEastAsia"/>
          <w:sz w:val="22"/>
          <w:szCs w:val="22"/>
        </w:rPr>
        <w:t xml:space="preserve">     </w:t>
      </w:r>
      <w:r w:rsidRPr="00E961C6">
        <w:rPr>
          <w:rFonts w:asciiTheme="minorEastAsia" w:eastAsiaTheme="minorEastAsia" w:hAnsiTheme="minorEastAsia" w:hint="eastAsia"/>
          <w:sz w:val="22"/>
          <w:szCs w:val="22"/>
        </w:rPr>
        <w:t>動画は</w:t>
      </w:r>
      <w:r w:rsidRPr="00E961C6">
        <w:rPr>
          <w:rFonts w:asciiTheme="minorEastAsia" w:eastAsiaTheme="minorEastAsia" w:hAnsiTheme="minorEastAsia"/>
          <w:sz w:val="22"/>
          <w:szCs w:val="22"/>
        </w:rPr>
        <w:t>MP4</w:t>
      </w:r>
      <w:r w:rsidRPr="00E961C6">
        <w:rPr>
          <w:rFonts w:asciiTheme="minorEastAsia" w:eastAsiaTheme="minorEastAsia" w:hAnsiTheme="minorEastAsia" w:hint="eastAsia"/>
          <w:sz w:val="22"/>
          <w:szCs w:val="22"/>
        </w:rPr>
        <w:t>データ</w:t>
      </w:r>
      <w:r w:rsidR="00BD5061" w:rsidRPr="00E961C6">
        <w:rPr>
          <w:rFonts w:asciiTheme="minorEastAsia" w:eastAsiaTheme="minorEastAsia" w:hAnsiTheme="minorEastAsia" w:hint="eastAsia"/>
          <w:sz w:val="22"/>
          <w:szCs w:val="22"/>
        </w:rPr>
        <w:t>（拡張子が</w:t>
      </w:r>
      <w:r w:rsidR="00BD5061" w:rsidRPr="00E961C6">
        <w:rPr>
          <w:rFonts w:asciiTheme="minorEastAsia" w:eastAsiaTheme="minorEastAsia" w:hAnsiTheme="minorEastAsia"/>
          <w:sz w:val="22"/>
          <w:szCs w:val="22"/>
        </w:rPr>
        <w:t>mp4</w:t>
      </w:r>
      <w:r w:rsidR="00BD5061" w:rsidRPr="00E961C6">
        <w:rPr>
          <w:rFonts w:asciiTheme="minorEastAsia" w:eastAsiaTheme="minorEastAsia" w:hAnsiTheme="minorEastAsia" w:hint="eastAsia"/>
          <w:sz w:val="22"/>
          <w:szCs w:val="22"/>
        </w:rPr>
        <w:t>）で</w:t>
      </w:r>
      <w:r w:rsidR="00B96F18" w:rsidRPr="00E961C6">
        <w:rPr>
          <w:rFonts w:asciiTheme="minorEastAsia" w:eastAsiaTheme="minorEastAsia" w:hAnsiTheme="minorEastAsia" w:hint="eastAsia"/>
          <w:sz w:val="22"/>
          <w:szCs w:val="22"/>
        </w:rPr>
        <w:t>合計</w:t>
      </w:r>
      <w:r w:rsidR="00B96F18" w:rsidRPr="00E961C6">
        <w:rPr>
          <w:rFonts w:asciiTheme="minorEastAsia" w:eastAsiaTheme="minorEastAsia" w:hAnsiTheme="minorEastAsia"/>
          <w:sz w:val="22"/>
          <w:szCs w:val="22"/>
        </w:rPr>
        <w:t>2</w:t>
      </w:r>
      <w:r w:rsidR="00B96F18" w:rsidRPr="00E961C6">
        <w:rPr>
          <w:rFonts w:asciiTheme="minorEastAsia" w:eastAsiaTheme="minorEastAsia" w:hAnsiTheme="minorEastAsia" w:hint="eastAsia"/>
          <w:sz w:val="22"/>
          <w:szCs w:val="22"/>
        </w:rPr>
        <w:t>分</w:t>
      </w:r>
      <w:r w:rsidRPr="00E961C6">
        <w:rPr>
          <w:rFonts w:asciiTheme="minorEastAsia" w:eastAsiaTheme="minorEastAsia" w:hAnsiTheme="minorEastAsia" w:hint="eastAsia"/>
          <w:sz w:val="22"/>
          <w:szCs w:val="22"/>
        </w:rPr>
        <w:t>以内におさめてください。</w:t>
      </w:r>
    </w:p>
    <w:p w14:paraId="2EBA614F" w14:textId="446D8290" w:rsidR="002C7F1E" w:rsidRPr="00E961C6" w:rsidRDefault="002C7F1E" w:rsidP="00485C4A">
      <w:pPr>
        <w:ind w:left="550" w:hangingChars="250" w:hanging="550"/>
        <w:rPr>
          <w:rFonts w:asciiTheme="minorEastAsia" w:eastAsiaTheme="minorEastAsia" w:hAnsiTheme="minorEastAsia" w:cs="Helvetica" w:hint="eastAsia"/>
          <w:sz w:val="22"/>
          <w:szCs w:val="22"/>
          <w:lang w:bidi="en-US"/>
        </w:rPr>
      </w:pPr>
      <w:r w:rsidRPr="00E961C6">
        <w:rPr>
          <w:rFonts w:asciiTheme="minorEastAsia" w:eastAsiaTheme="minorEastAsia" w:hAnsiTheme="minorEastAsia"/>
          <w:sz w:val="22"/>
          <w:szCs w:val="22"/>
        </w:rPr>
        <w:t xml:space="preserve">     </w:t>
      </w:r>
      <w:r w:rsidRPr="00E961C6">
        <w:rPr>
          <w:rFonts w:asciiTheme="minorEastAsia" w:eastAsiaTheme="minorEastAsia" w:hAnsiTheme="minorEastAsia" w:hint="eastAsia"/>
          <w:sz w:val="22"/>
          <w:szCs w:val="22"/>
        </w:rPr>
        <w:t>動画での応募はファイル転送サービス</w:t>
      </w:r>
      <w:r w:rsidR="004C5468" w:rsidRPr="00E961C6">
        <w:rPr>
          <w:rFonts w:asciiTheme="minorEastAsia" w:eastAsiaTheme="minorEastAsia" w:hAnsiTheme="minorEastAsia" w:cs="Helvetica" w:hint="eastAsia"/>
          <w:sz w:val="22"/>
          <w:szCs w:val="22"/>
          <w:lang w:bidi="en-US"/>
        </w:rPr>
        <w:t>「</w:t>
      </w:r>
      <w:r w:rsidR="00B96F18" w:rsidRPr="00E961C6">
        <w:rPr>
          <w:rFonts w:asciiTheme="minorEastAsia" w:eastAsiaTheme="minorEastAsia" w:hAnsiTheme="minorEastAsia" w:cs="Helvetica" w:hint="eastAsia"/>
          <w:sz w:val="22"/>
          <w:szCs w:val="22"/>
          <w:lang w:bidi="en-US"/>
        </w:rPr>
        <w:t>ギガファイル便</w:t>
      </w:r>
      <w:r w:rsidRPr="00E961C6">
        <w:rPr>
          <w:rFonts w:asciiTheme="minorEastAsia" w:eastAsiaTheme="minorEastAsia" w:hAnsiTheme="minorEastAsia" w:cs="Helvetica" w:hint="eastAsia"/>
          <w:sz w:val="22"/>
          <w:szCs w:val="22"/>
          <w:lang w:bidi="en-US"/>
        </w:rPr>
        <w:t>」</w:t>
      </w:r>
      <w:r w:rsidR="00485C4A" w:rsidRPr="00E961C6">
        <w:rPr>
          <w:rFonts w:asciiTheme="majorEastAsia" w:eastAsiaTheme="majorEastAsia" w:hAnsiTheme="majorEastAsia" w:cs="Arial"/>
          <w:kern w:val="0"/>
          <w:sz w:val="22"/>
          <w:szCs w:val="22"/>
        </w:rPr>
        <w:t>(</w:t>
      </w:r>
      <w:hyperlink r:id="rId7" w:history="1">
        <w:r w:rsidR="00485C4A" w:rsidRPr="00E961C6">
          <w:rPr>
            <w:rStyle w:val="a5"/>
            <w:rFonts w:asciiTheme="majorEastAsia" w:eastAsiaTheme="majorEastAsia" w:hAnsiTheme="majorEastAsia" w:cs="Arial"/>
            <w:color w:val="auto"/>
            <w:kern w:val="0"/>
            <w:sz w:val="22"/>
            <w:szCs w:val="22"/>
            <w:u w:val="none"/>
          </w:rPr>
          <w:t>https://gigafile.nu</w:t>
        </w:r>
      </w:hyperlink>
      <w:r w:rsidR="00485C4A" w:rsidRPr="00E961C6">
        <w:rPr>
          <w:rFonts w:asciiTheme="majorEastAsia" w:eastAsiaTheme="majorEastAsia" w:hAnsiTheme="majorEastAsia" w:cs="Arial"/>
          <w:kern w:val="0"/>
          <w:sz w:val="22"/>
          <w:szCs w:val="22"/>
        </w:rPr>
        <w:t>)</w:t>
      </w:r>
      <w:r w:rsidRPr="00E961C6">
        <w:rPr>
          <w:rFonts w:asciiTheme="minorEastAsia" w:eastAsiaTheme="minorEastAsia" w:hAnsiTheme="minorEastAsia" w:cs="Helvetica" w:hint="eastAsia"/>
          <w:sz w:val="22"/>
          <w:szCs w:val="22"/>
          <w:lang w:bidi="en-US"/>
        </w:rPr>
        <w:t>で</w:t>
      </w:r>
      <w:r w:rsidR="00485C4A" w:rsidRPr="00E961C6">
        <w:rPr>
          <w:rFonts w:asciiTheme="minorEastAsia" w:eastAsiaTheme="minorEastAsia" w:hAnsiTheme="minorEastAsia" w:cs="Helvetica" w:hint="eastAsia"/>
          <w:sz w:val="22"/>
          <w:szCs w:val="22"/>
          <w:lang w:bidi="en-US"/>
        </w:rPr>
        <w:t>、</w:t>
      </w:r>
      <w:r w:rsidR="00485C4A" w:rsidRPr="00E961C6">
        <w:rPr>
          <w:rFonts w:asciiTheme="minorEastAsia" w:eastAsiaTheme="minorEastAsia" w:hAnsiTheme="minorEastAsia"/>
          <w:sz w:val="22"/>
          <w:szCs w:val="22"/>
        </w:rPr>
        <w:fldChar w:fldCharType="begin"/>
      </w:r>
      <w:r w:rsidR="00485C4A" w:rsidRPr="00E961C6">
        <w:rPr>
          <w:rFonts w:asciiTheme="minorEastAsia" w:eastAsiaTheme="minorEastAsia" w:hAnsiTheme="minorEastAsia"/>
          <w:sz w:val="22"/>
          <w:szCs w:val="22"/>
        </w:rPr>
        <w:instrText xml:space="preserve"> HYPERLINK "mailto:</w:instrText>
      </w:r>
      <w:r w:rsidR="00485C4A" w:rsidRPr="00E961C6">
        <w:rPr>
          <w:rFonts w:asciiTheme="minorEastAsia" w:eastAsiaTheme="minorEastAsia" w:hAnsiTheme="minorEastAsia"/>
          <w:sz w:val="22"/>
          <w:szCs w:val="22"/>
        </w:rPr>
        <w:instrText>tigainfo@toyamaglass.ac.jp</w:instrText>
      </w:r>
      <w:r w:rsidR="00485C4A" w:rsidRPr="00E961C6">
        <w:rPr>
          <w:rFonts w:asciiTheme="minorEastAsia" w:eastAsiaTheme="minorEastAsia" w:hAnsiTheme="minorEastAsia"/>
          <w:sz w:val="22"/>
          <w:szCs w:val="22"/>
        </w:rPr>
        <w:instrText xml:space="preserve">" </w:instrText>
      </w:r>
      <w:r w:rsidR="00485C4A" w:rsidRPr="00E961C6">
        <w:rPr>
          <w:rFonts w:asciiTheme="minorEastAsia" w:eastAsiaTheme="minorEastAsia" w:hAnsiTheme="minorEastAsia"/>
          <w:sz w:val="22"/>
          <w:szCs w:val="22"/>
        </w:rPr>
        <w:fldChar w:fldCharType="separate"/>
      </w:r>
      <w:r w:rsidR="00485C4A" w:rsidRPr="00E961C6">
        <w:rPr>
          <w:rStyle w:val="a5"/>
          <w:rFonts w:asciiTheme="minorEastAsia" w:eastAsiaTheme="minorEastAsia" w:hAnsiTheme="minorEastAsia"/>
          <w:color w:val="auto"/>
          <w:sz w:val="22"/>
          <w:szCs w:val="22"/>
        </w:rPr>
        <w:t>tigainfo@toyamaglass.ac.jp</w:t>
      </w:r>
      <w:r w:rsidR="00485C4A" w:rsidRPr="00E961C6">
        <w:rPr>
          <w:rFonts w:asciiTheme="minorEastAsia" w:eastAsiaTheme="minorEastAsia" w:hAnsiTheme="minorEastAsia"/>
          <w:sz w:val="22"/>
          <w:szCs w:val="22"/>
        </w:rPr>
        <w:fldChar w:fldCharType="end"/>
      </w:r>
      <w:r w:rsidR="00485C4A" w:rsidRPr="00E961C6">
        <w:rPr>
          <w:rStyle w:val="a5"/>
          <w:rFonts w:asciiTheme="minorEastAsia" w:eastAsiaTheme="minorEastAsia" w:hAnsiTheme="minorEastAsia" w:hint="eastAsia"/>
          <w:color w:val="auto"/>
          <w:sz w:val="22"/>
          <w:szCs w:val="22"/>
          <w:u w:val="none"/>
        </w:rPr>
        <w:t>へ</w:t>
      </w:r>
      <w:r w:rsidRPr="00E961C6">
        <w:rPr>
          <w:rFonts w:asciiTheme="minorEastAsia" w:eastAsiaTheme="minorEastAsia" w:hAnsiTheme="minorEastAsia" w:cs="Helvetica" w:hint="eastAsia"/>
          <w:sz w:val="22"/>
          <w:szCs w:val="22"/>
          <w:lang w:bidi="en-US"/>
        </w:rPr>
        <w:t>お送り下さい。</w:t>
      </w:r>
      <w:r w:rsidRPr="00E961C6">
        <w:rPr>
          <w:rFonts w:asciiTheme="minorEastAsia" w:eastAsiaTheme="minorEastAsia" w:hAnsiTheme="minorEastAsia"/>
          <w:sz w:val="22"/>
          <w:szCs w:val="22"/>
        </w:rPr>
        <w:t xml:space="preserve"> </w:t>
      </w:r>
    </w:p>
    <w:p w14:paraId="3F33D4D0" w14:textId="1676BB7E" w:rsidR="002C7F1E" w:rsidRPr="00E961C6" w:rsidRDefault="002C7F1E" w:rsidP="00E30B2E">
      <w:pPr>
        <w:rPr>
          <w:rFonts w:asciiTheme="minorEastAsia" w:eastAsiaTheme="minorEastAsia" w:hAnsiTheme="minorEastAsia"/>
          <w:sz w:val="22"/>
          <w:szCs w:val="22"/>
        </w:rPr>
      </w:pPr>
      <w:r w:rsidRPr="00E961C6">
        <w:rPr>
          <w:rFonts w:asciiTheme="minorEastAsia" w:eastAsiaTheme="minorEastAsia" w:hAnsiTheme="minorEastAsia" w:cs="Helvetica"/>
          <w:sz w:val="22"/>
          <w:szCs w:val="22"/>
          <w:lang w:bidi="en-US"/>
        </w:rPr>
        <w:t xml:space="preserve">    </w:t>
      </w:r>
      <w:r w:rsidR="00E30B2E" w:rsidRPr="00E961C6">
        <w:rPr>
          <w:rFonts w:asciiTheme="minorEastAsia" w:eastAsiaTheme="minorEastAsia" w:hAnsiTheme="minorEastAsia"/>
          <w:sz w:val="22"/>
          <w:szCs w:val="22"/>
        </w:rPr>
        <w:t xml:space="preserve"> </w:t>
      </w:r>
      <w:r w:rsidRPr="00E961C6">
        <w:rPr>
          <w:rFonts w:asciiTheme="minorEastAsia" w:eastAsiaTheme="minorEastAsia" w:hAnsiTheme="minorEastAsia" w:hint="eastAsia"/>
          <w:sz w:val="22"/>
          <w:szCs w:val="22"/>
        </w:rPr>
        <w:t>件名は「アーティスト・イン・レジデンス</w:t>
      </w:r>
      <w:r w:rsidR="00E30B2E" w:rsidRPr="00E961C6">
        <w:rPr>
          <w:rFonts w:asciiTheme="minorEastAsia" w:eastAsiaTheme="minorEastAsia" w:hAnsiTheme="minorEastAsia"/>
          <w:sz w:val="22"/>
          <w:szCs w:val="22"/>
        </w:rPr>
        <w:t>20</w:t>
      </w:r>
      <w:r w:rsidR="00344F40" w:rsidRPr="00E961C6">
        <w:rPr>
          <w:rFonts w:asciiTheme="minorEastAsia" w:eastAsiaTheme="minorEastAsia" w:hAnsiTheme="minorEastAsia"/>
          <w:sz w:val="22"/>
          <w:szCs w:val="22"/>
        </w:rPr>
        <w:t>2</w:t>
      </w:r>
      <w:r w:rsidR="000A0634" w:rsidRPr="00E961C6">
        <w:rPr>
          <w:rFonts w:asciiTheme="minorEastAsia" w:eastAsiaTheme="minorEastAsia" w:hAnsiTheme="minorEastAsia"/>
          <w:sz w:val="22"/>
          <w:szCs w:val="22"/>
        </w:rPr>
        <w:t>2</w:t>
      </w:r>
      <w:r w:rsidR="00E30B2E" w:rsidRPr="00E961C6">
        <w:rPr>
          <w:rFonts w:asciiTheme="minorEastAsia" w:eastAsiaTheme="minorEastAsia" w:hAnsiTheme="minorEastAsia" w:hint="eastAsia"/>
          <w:sz w:val="22"/>
          <w:szCs w:val="22"/>
        </w:rPr>
        <w:t xml:space="preserve">応募 </w:t>
      </w:r>
      <w:r w:rsidRPr="00E961C6">
        <w:rPr>
          <w:rFonts w:asciiTheme="minorEastAsia" w:eastAsiaTheme="minorEastAsia" w:hAnsiTheme="minorEastAsia" w:hint="eastAsia"/>
          <w:sz w:val="22"/>
          <w:szCs w:val="22"/>
        </w:rPr>
        <w:t>氏名」としてください。</w:t>
      </w:r>
    </w:p>
    <w:p w14:paraId="4278037B" w14:textId="77777777" w:rsidR="000455D4" w:rsidRPr="00E961C6" w:rsidRDefault="002C7F1E" w:rsidP="000455D4">
      <w:pPr>
        <w:rPr>
          <w:sz w:val="22"/>
          <w:szCs w:val="22"/>
        </w:rPr>
      </w:pPr>
      <w:r w:rsidRPr="00E961C6">
        <w:rPr>
          <w:sz w:val="22"/>
          <w:szCs w:val="22"/>
        </w:rPr>
        <w:t xml:space="preserve">  </w:t>
      </w:r>
    </w:p>
    <w:p w14:paraId="112A704F" w14:textId="77777777" w:rsidR="000455D4" w:rsidRPr="00E961C6" w:rsidRDefault="000455D4" w:rsidP="000455D4">
      <w:pPr>
        <w:rPr>
          <w:sz w:val="22"/>
          <w:szCs w:val="22"/>
        </w:rPr>
      </w:pPr>
      <w:r w:rsidRPr="00E961C6">
        <w:rPr>
          <w:rFonts w:hint="eastAsia"/>
          <w:sz w:val="22"/>
          <w:szCs w:val="22"/>
        </w:rPr>
        <w:t>（注意）</w:t>
      </w:r>
    </w:p>
    <w:p w14:paraId="24234C62" w14:textId="77777777" w:rsidR="000455D4" w:rsidRPr="00E961C6" w:rsidRDefault="000455D4">
      <w:pPr>
        <w:rPr>
          <w:sz w:val="22"/>
          <w:szCs w:val="22"/>
        </w:rPr>
      </w:pPr>
      <w:r w:rsidRPr="00E961C6">
        <w:rPr>
          <w:rFonts w:hint="eastAsia"/>
          <w:sz w:val="22"/>
          <w:szCs w:val="22"/>
        </w:rPr>
        <w:t xml:space="preserve">　　書類に不備があった場合は</w:t>
      </w:r>
      <w:r w:rsidR="00B96F18" w:rsidRPr="00E961C6">
        <w:rPr>
          <w:rFonts w:hint="eastAsia"/>
          <w:sz w:val="22"/>
          <w:szCs w:val="22"/>
        </w:rPr>
        <w:t>無効とみなし、</w:t>
      </w:r>
      <w:r w:rsidRPr="00E961C6">
        <w:rPr>
          <w:rFonts w:hint="eastAsia"/>
          <w:sz w:val="22"/>
          <w:szCs w:val="22"/>
        </w:rPr>
        <w:t>受理しません。</w:t>
      </w:r>
    </w:p>
    <w:p w14:paraId="79362297" w14:textId="77777777" w:rsidR="00E30B2E" w:rsidRPr="00E961C6" w:rsidRDefault="000455D4" w:rsidP="000455D4">
      <w:pPr>
        <w:ind w:left="220" w:hangingChars="100" w:hanging="220"/>
        <w:rPr>
          <w:sz w:val="22"/>
          <w:szCs w:val="22"/>
        </w:rPr>
      </w:pPr>
      <w:r w:rsidRPr="00E961C6">
        <w:rPr>
          <w:rFonts w:hint="eastAsia"/>
          <w:sz w:val="22"/>
          <w:szCs w:val="22"/>
        </w:rPr>
        <w:t xml:space="preserve">　　滞在作家に選ばれた場合は、顔写真、作品写真のデータは広報用などで使用する</w:t>
      </w:r>
      <w:proofErr w:type="gramStart"/>
      <w:r w:rsidRPr="00E961C6">
        <w:rPr>
          <w:rFonts w:hint="eastAsia"/>
          <w:sz w:val="22"/>
          <w:szCs w:val="22"/>
        </w:rPr>
        <w:t>こ</w:t>
      </w:r>
      <w:proofErr w:type="gramEnd"/>
    </w:p>
    <w:p w14:paraId="2CD9F6A3" w14:textId="77777777" w:rsidR="000455D4" w:rsidRPr="00E961C6" w:rsidRDefault="00E30B2E" w:rsidP="000455D4">
      <w:pPr>
        <w:ind w:left="220" w:hangingChars="100" w:hanging="220"/>
        <w:rPr>
          <w:sz w:val="22"/>
          <w:szCs w:val="22"/>
        </w:rPr>
      </w:pPr>
      <w:r w:rsidRPr="00E961C6">
        <w:rPr>
          <w:sz w:val="22"/>
          <w:szCs w:val="22"/>
        </w:rPr>
        <w:t xml:space="preserve">    </w:t>
      </w:r>
      <w:proofErr w:type="gramStart"/>
      <w:r w:rsidR="000455D4" w:rsidRPr="00E961C6">
        <w:rPr>
          <w:rFonts w:hint="eastAsia"/>
          <w:sz w:val="22"/>
          <w:szCs w:val="22"/>
        </w:rPr>
        <w:t>とが</w:t>
      </w:r>
      <w:proofErr w:type="gramEnd"/>
      <w:r w:rsidR="000455D4" w:rsidRPr="00E961C6">
        <w:rPr>
          <w:rFonts w:hint="eastAsia"/>
          <w:sz w:val="22"/>
          <w:szCs w:val="22"/>
        </w:rPr>
        <w:t>あります。</w:t>
      </w:r>
    </w:p>
    <w:p w14:paraId="40D7A7C0" w14:textId="77777777" w:rsidR="000455D4" w:rsidRPr="00E961C6" w:rsidRDefault="000455D4">
      <w:pPr>
        <w:rPr>
          <w:sz w:val="22"/>
          <w:szCs w:val="22"/>
        </w:rPr>
      </w:pPr>
    </w:p>
    <w:p w14:paraId="2C4B571B" w14:textId="51AEC269" w:rsidR="000455D4" w:rsidRPr="00E961C6" w:rsidRDefault="000455D4">
      <w:pPr>
        <w:rPr>
          <w:sz w:val="22"/>
          <w:szCs w:val="22"/>
          <w:u w:val="single"/>
        </w:rPr>
      </w:pPr>
      <w:r w:rsidRPr="00E961C6">
        <w:rPr>
          <w:rFonts w:hint="eastAsia"/>
          <w:sz w:val="22"/>
          <w:szCs w:val="22"/>
        </w:rPr>
        <w:t xml:space="preserve">８　</w:t>
      </w:r>
      <w:r w:rsidRPr="00E961C6">
        <w:rPr>
          <w:rFonts w:hint="eastAsia"/>
          <w:sz w:val="22"/>
          <w:szCs w:val="22"/>
          <w:u w:val="single"/>
        </w:rPr>
        <w:t>提出期限：</w:t>
      </w:r>
      <w:r w:rsidR="000A0634" w:rsidRPr="00E961C6">
        <w:rPr>
          <w:sz w:val="22"/>
          <w:szCs w:val="22"/>
          <w:u w:val="single"/>
        </w:rPr>
        <w:t>6</w:t>
      </w:r>
      <w:r w:rsidRPr="00E961C6">
        <w:rPr>
          <w:rFonts w:hint="eastAsia"/>
          <w:sz w:val="22"/>
          <w:szCs w:val="22"/>
          <w:u w:val="single"/>
        </w:rPr>
        <w:t>月</w:t>
      </w:r>
      <w:r w:rsidR="000A0634" w:rsidRPr="00E961C6">
        <w:rPr>
          <w:sz w:val="22"/>
          <w:szCs w:val="22"/>
          <w:u w:val="single"/>
        </w:rPr>
        <w:t>15</w:t>
      </w:r>
      <w:r w:rsidR="00C35819" w:rsidRPr="00E961C6">
        <w:rPr>
          <w:rFonts w:hint="eastAsia"/>
          <w:sz w:val="22"/>
          <w:szCs w:val="22"/>
          <w:u w:val="single"/>
        </w:rPr>
        <w:t>日（</w:t>
      </w:r>
      <w:r w:rsidR="000A0634" w:rsidRPr="00E961C6">
        <w:rPr>
          <w:rFonts w:hint="eastAsia"/>
          <w:sz w:val="22"/>
          <w:szCs w:val="22"/>
          <w:u w:val="single"/>
        </w:rPr>
        <w:t>水</w:t>
      </w:r>
      <w:r w:rsidRPr="00E961C6">
        <w:rPr>
          <w:rFonts w:hint="eastAsia"/>
          <w:sz w:val="22"/>
          <w:szCs w:val="22"/>
          <w:u w:val="single"/>
        </w:rPr>
        <w:t>）必着</w:t>
      </w:r>
    </w:p>
    <w:p w14:paraId="61595EEE" w14:textId="77777777" w:rsidR="000455D4" w:rsidRPr="00E961C6" w:rsidRDefault="000455D4">
      <w:pPr>
        <w:rPr>
          <w:sz w:val="22"/>
          <w:szCs w:val="22"/>
        </w:rPr>
      </w:pPr>
    </w:p>
    <w:p w14:paraId="3C9BAC2C" w14:textId="77777777" w:rsidR="000455D4" w:rsidRPr="00E961C6" w:rsidRDefault="000455D4">
      <w:pPr>
        <w:rPr>
          <w:sz w:val="22"/>
          <w:szCs w:val="22"/>
        </w:rPr>
      </w:pPr>
      <w:r w:rsidRPr="00E961C6">
        <w:rPr>
          <w:rFonts w:hint="eastAsia"/>
          <w:sz w:val="22"/>
          <w:szCs w:val="22"/>
        </w:rPr>
        <w:t xml:space="preserve">　　　</w:t>
      </w:r>
    </w:p>
    <w:p w14:paraId="3B28FA69" w14:textId="77777777" w:rsidR="000455D4" w:rsidRPr="00E961C6" w:rsidRDefault="00D24473">
      <w:pPr>
        <w:rPr>
          <w:sz w:val="22"/>
          <w:szCs w:val="22"/>
        </w:rPr>
      </w:pPr>
      <w:r w:rsidRPr="00E961C6">
        <w:rPr>
          <w:rFonts w:asciiTheme="minorEastAsia" w:eastAsiaTheme="minorEastAsia" w:hAnsiTheme="minorEastAsia" w:hint="eastAsia"/>
          <w:sz w:val="22"/>
          <w:szCs w:val="22"/>
        </w:rPr>
        <w:t>９</w:t>
      </w:r>
      <w:r w:rsidR="000455D4" w:rsidRPr="00E961C6">
        <w:rPr>
          <w:rFonts w:asciiTheme="minorEastAsia" w:eastAsiaTheme="minorEastAsia" w:hAnsiTheme="minorEastAsia" w:hint="eastAsia"/>
          <w:sz w:val="22"/>
          <w:szCs w:val="22"/>
        </w:rPr>
        <w:t xml:space="preserve">　</w:t>
      </w:r>
      <w:r w:rsidR="000455D4" w:rsidRPr="00E961C6">
        <w:rPr>
          <w:rFonts w:hint="eastAsia"/>
          <w:sz w:val="22"/>
          <w:szCs w:val="22"/>
        </w:rPr>
        <w:t>選考および通知</w:t>
      </w:r>
    </w:p>
    <w:p w14:paraId="2E1B7399" w14:textId="7671BD43" w:rsidR="000455D4" w:rsidRPr="00E961C6" w:rsidRDefault="000455D4">
      <w:pPr>
        <w:rPr>
          <w:sz w:val="22"/>
          <w:szCs w:val="22"/>
        </w:rPr>
      </w:pPr>
      <w:r w:rsidRPr="00E961C6">
        <w:rPr>
          <w:rFonts w:hint="eastAsia"/>
          <w:sz w:val="22"/>
          <w:szCs w:val="22"/>
        </w:rPr>
        <w:t xml:space="preserve">　提出書類をもとに公開事業実行委員による審査によって選考・決定します。審査結果は</w:t>
      </w:r>
      <w:r w:rsidRPr="00E961C6">
        <w:rPr>
          <w:rFonts w:hint="eastAsia"/>
          <w:sz w:val="22"/>
          <w:szCs w:val="22"/>
        </w:rPr>
        <w:t>7</w:t>
      </w:r>
      <w:r w:rsidRPr="00E961C6">
        <w:rPr>
          <w:rFonts w:hint="eastAsia"/>
          <w:sz w:val="22"/>
          <w:szCs w:val="22"/>
        </w:rPr>
        <w:t>月</w:t>
      </w:r>
      <w:r w:rsidR="008D397E" w:rsidRPr="00E961C6">
        <w:rPr>
          <w:sz w:val="22"/>
          <w:szCs w:val="22"/>
        </w:rPr>
        <w:t>2</w:t>
      </w:r>
      <w:r w:rsidR="00956A37" w:rsidRPr="00E961C6">
        <w:rPr>
          <w:sz w:val="22"/>
          <w:szCs w:val="22"/>
        </w:rPr>
        <w:t>8</w:t>
      </w:r>
      <w:r w:rsidRPr="00E961C6">
        <w:rPr>
          <w:rFonts w:hint="eastAsia"/>
          <w:sz w:val="22"/>
          <w:szCs w:val="22"/>
        </w:rPr>
        <w:t>日（</w:t>
      </w:r>
      <w:r w:rsidR="00956A37" w:rsidRPr="00E961C6">
        <w:rPr>
          <w:rFonts w:hint="eastAsia"/>
          <w:sz w:val="22"/>
          <w:szCs w:val="22"/>
        </w:rPr>
        <w:t>木</w:t>
      </w:r>
      <w:r w:rsidRPr="00E961C6">
        <w:rPr>
          <w:rFonts w:hint="eastAsia"/>
          <w:sz w:val="22"/>
          <w:szCs w:val="22"/>
        </w:rPr>
        <w:t>）までに</w:t>
      </w:r>
      <w:r w:rsidRPr="00E961C6">
        <w:rPr>
          <w:sz w:val="22"/>
          <w:szCs w:val="22"/>
        </w:rPr>
        <w:t>E-mail</w:t>
      </w:r>
      <w:r w:rsidRPr="00E961C6">
        <w:rPr>
          <w:rFonts w:hint="eastAsia"/>
          <w:sz w:val="22"/>
          <w:szCs w:val="22"/>
        </w:rPr>
        <w:t>にて通知いたします。</w:t>
      </w:r>
    </w:p>
    <w:p w14:paraId="6E2E8C2C" w14:textId="77777777" w:rsidR="000455D4" w:rsidRPr="00E961C6" w:rsidRDefault="000455D4" w:rsidP="000455D4">
      <w:pPr>
        <w:ind w:firstLineChars="100" w:firstLine="220"/>
        <w:rPr>
          <w:sz w:val="22"/>
          <w:szCs w:val="22"/>
        </w:rPr>
      </w:pPr>
      <w:r w:rsidRPr="00E961C6">
        <w:rPr>
          <w:rFonts w:hint="eastAsia"/>
          <w:sz w:val="22"/>
          <w:szCs w:val="22"/>
        </w:rPr>
        <w:t>結果の公表前には、選考に関する問い合わせには一切お答えできません。</w:t>
      </w:r>
    </w:p>
    <w:p w14:paraId="0AC45ACA" w14:textId="77777777" w:rsidR="000455D4" w:rsidRPr="00E961C6" w:rsidRDefault="000455D4">
      <w:pPr>
        <w:rPr>
          <w:sz w:val="22"/>
          <w:szCs w:val="22"/>
        </w:rPr>
      </w:pPr>
    </w:p>
    <w:p w14:paraId="29DBB2F4" w14:textId="77777777" w:rsidR="000455D4" w:rsidRPr="00E961C6" w:rsidRDefault="00D24473">
      <w:pPr>
        <w:rPr>
          <w:sz w:val="22"/>
          <w:szCs w:val="22"/>
        </w:rPr>
      </w:pPr>
      <w:r w:rsidRPr="00E961C6">
        <w:rPr>
          <w:rFonts w:hint="eastAsia"/>
          <w:sz w:val="22"/>
          <w:szCs w:val="22"/>
        </w:rPr>
        <w:t>１０</w:t>
      </w:r>
      <w:r w:rsidR="000455D4" w:rsidRPr="00E961C6">
        <w:rPr>
          <w:rFonts w:hint="eastAsia"/>
          <w:sz w:val="22"/>
          <w:szCs w:val="22"/>
        </w:rPr>
        <w:t xml:space="preserve">　作品制作における安全性</w:t>
      </w:r>
    </w:p>
    <w:p w14:paraId="6C6CFDA0" w14:textId="77777777" w:rsidR="00B96F18" w:rsidRPr="00E961C6" w:rsidRDefault="000455D4">
      <w:pPr>
        <w:rPr>
          <w:sz w:val="22"/>
          <w:szCs w:val="22"/>
        </w:rPr>
      </w:pPr>
      <w:r w:rsidRPr="00E961C6">
        <w:rPr>
          <w:rFonts w:hint="eastAsia"/>
          <w:sz w:val="22"/>
          <w:szCs w:val="22"/>
        </w:rPr>
        <w:t xml:space="preserve">　作家は富山ガラス工房の設備を使用し、作品制作を行います。富山ガラス工房は公共のレンタル工房であることを理解し、設備を使用する際は富山ガラス工房の利用規約に従うものとします。そのため事業期間中に行う制作方法が、周囲に対して健康を害する恐れがないことを基本とします。</w:t>
      </w:r>
    </w:p>
    <w:p w14:paraId="2C4ACBCD" w14:textId="77777777" w:rsidR="000455D4" w:rsidRPr="00E961C6" w:rsidRDefault="000455D4">
      <w:pPr>
        <w:rPr>
          <w:sz w:val="22"/>
          <w:szCs w:val="22"/>
        </w:rPr>
      </w:pPr>
    </w:p>
    <w:p w14:paraId="4C7947DF" w14:textId="77777777" w:rsidR="000455D4" w:rsidRPr="00E961C6" w:rsidRDefault="00D24473">
      <w:pPr>
        <w:rPr>
          <w:sz w:val="22"/>
          <w:szCs w:val="22"/>
        </w:rPr>
      </w:pPr>
      <w:r w:rsidRPr="00E961C6">
        <w:rPr>
          <w:rFonts w:hint="eastAsia"/>
          <w:sz w:val="22"/>
          <w:szCs w:val="22"/>
        </w:rPr>
        <w:lastRenderedPageBreak/>
        <w:t>１１</w:t>
      </w:r>
      <w:r w:rsidR="000455D4" w:rsidRPr="00E961C6">
        <w:rPr>
          <w:rFonts w:hint="eastAsia"/>
          <w:sz w:val="22"/>
          <w:szCs w:val="22"/>
        </w:rPr>
        <w:t xml:space="preserve">　滞在と制作</w:t>
      </w:r>
      <w:r w:rsidR="00B96F18" w:rsidRPr="00E961C6">
        <w:rPr>
          <w:rFonts w:hint="eastAsia"/>
          <w:sz w:val="22"/>
          <w:szCs w:val="22"/>
        </w:rPr>
        <w:t xml:space="preserve">　</w:t>
      </w:r>
    </w:p>
    <w:p w14:paraId="63C70C07" w14:textId="77777777" w:rsidR="000455D4" w:rsidRPr="00E961C6" w:rsidRDefault="000455D4">
      <w:pPr>
        <w:rPr>
          <w:sz w:val="22"/>
          <w:szCs w:val="22"/>
        </w:rPr>
      </w:pPr>
      <w:r w:rsidRPr="00E961C6">
        <w:rPr>
          <w:rFonts w:hint="eastAsia"/>
          <w:sz w:val="22"/>
          <w:szCs w:val="22"/>
        </w:rPr>
        <w:t xml:space="preserve">　滞在は富山ガラス工房のゲストハウスで、制作はアトリエおよび富山ガラス工房を利用します。ただし富山ガラス工房の利用は、最長で一週間に</w:t>
      </w:r>
      <w:r w:rsidRPr="00E961C6">
        <w:rPr>
          <w:rFonts w:hint="eastAsia"/>
          <w:sz w:val="22"/>
          <w:szCs w:val="22"/>
        </w:rPr>
        <w:t>5</w:t>
      </w:r>
      <w:r w:rsidRPr="00E961C6">
        <w:rPr>
          <w:rFonts w:hint="eastAsia"/>
          <w:sz w:val="22"/>
          <w:szCs w:val="22"/>
        </w:rPr>
        <w:t>日までとし、その利用にあたっては富山ガラス工房の利用規約に従うものとします。</w:t>
      </w:r>
    </w:p>
    <w:p w14:paraId="66255676" w14:textId="77777777" w:rsidR="000455D4" w:rsidRPr="00E961C6" w:rsidRDefault="000455D4" w:rsidP="000455D4">
      <w:pPr>
        <w:ind w:firstLineChars="100" w:firstLine="220"/>
        <w:rPr>
          <w:sz w:val="22"/>
          <w:szCs w:val="22"/>
        </w:rPr>
      </w:pPr>
      <w:r w:rsidRPr="00E961C6">
        <w:rPr>
          <w:rFonts w:hint="eastAsia"/>
          <w:sz w:val="22"/>
          <w:szCs w:val="22"/>
        </w:rPr>
        <w:t>また、富山ガラス工房で吹きガラス制作を行う場合は、事前の申請により制作アシスタント</w:t>
      </w:r>
      <w:r w:rsidRPr="00E961C6">
        <w:rPr>
          <w:rFonts w:hint="eastAsia"/>
          <w:sz w:val="22"/>
          <w:szCs w:val="22"/>
        </w:rPr>
        <w:t>1</w:t>
      </w:r>
      <w:r w:rsidRPr="00E961C6">
        <w:rPr>
          <w:rFonts w:hint="eastAsia"/>
          <w:sz w:val="22"/>
          <w:szCs w:val="22"/>
        </w:rPr>
        <w:t xml:space="preserve">名をつけることができます。　　　　　　　　</w:t>
      </w:r>
      <w:r w:rsidRPr="00E961C6">
        <w:rPr>
          <w:sz w:val="22"/>
          <w:szCs w:val="22"/>
        </w:rPr>
        <w:br/>
      </w:r>
      <w:r w:rsidRPr="00E961C6">
        <w:rPr>
          <w:rFonts w:hint="eastAsia"/>
          <w:sz w:val="22"/>
          <w:szCs w:val="22"/>
        </w:rPr>
        <w:t xml:space="preserve">　　　　　　</w:t>
      </w:r>
    </w:p>
    <w:p w14:paraId="4172D89D" w14:textId="77777777" w:rsidR="000455D4" w:rsidRPr="00E961C6" w:rsidRDefault="000455D4" w:rsidP="000455D4">
      <w:pPr>
        <w:ind w:firstLineChars="100" w:firstLine="220"/>
        <w:rPr>
          <w:sz w:val="22"/>
          <w:szCs w:val="22"/>
        </w:rPr>
      </w:pPr>
      <w:r w:rsidRPr="00E961C6">
        <w:rPr>
          <w:rFonts w:hint="eastAsia"/>
          <w:sz w:val="22"/>
          <w:szCs w:val="22"/>
        </w:rPr>
        <w:t xml:space="preserve">　　　　富山ガラス工房　</w:t>
      </w:r>
      <w:r w:rsidRPr="00E961C6">
        <w:rPr>
          <w:sz w:val="22"/>
          <w:szCs w:val="22"/>
        </w:rPr>
        <w:t>URL: http://www.toyama-garasukobo.jp</w:t>
      </w:r>
    </w:p>
    <w:p w14:paraId="6DECE084" w14:textId="77777777" w:rsidR="001D7AA0" w:rsidRPr="00E961C6" w:rsidRDefault="001D7AA0">
      <w:pPr>
        <w:rPr>
          <w:sz w:val="22"/>
          <w:szCs w:val="22"/>
        </w:rPr>
      </w:pPr>
    </w:p>
    <w:p w14:paraId="336E0DDB" w14:textId="77777777" w:rsidR="000455D4" w:rsidRPr="00E961C6" w:rsidRDefault="00D24473">
      <w:pPr>
        <w:rPr>
          <w:sz w:val="22"/>
          <w:szCs w:val="22"/>
        </w:rPr>
      </w:pPr>
      <w:r w:rsidRPr="00E961C6">
        <w:rPr>
          <w:rFonts w:hint="eastAsia"/>
          <w:sz w:val="22"/>
          <w:szCs w:val="22"/>
        </w:rPr>
        <w:t>１２</w:t>
      </w:r>
      <w:r w:rsidR="000455D4" w:rsidRPr="00E961C6">
        <w:rPr>
          <w:rFonts w:hint="eastAsia"/>
          <w:sz w:val="22"/>
          <w:szCs w:val="22"/>
        </w:rPr>
        <w:t xml:space="preserve">　交流事業</w:t>
      </w:r>
      <w:r w:rsidR="00B96F18" w:rsidRPr="00E961C6">
        <w:rPr>
          <w:rFonts w:hint="eastAsia"/>
          <w:sz w:val="22"/>
          <w:szCs w:val="22"/>
        </w:rPr>
        <w:t xml:space="preserve">　</w:t>
      </w:r>
    </w:p>
    <w:p w14:paraId="20166599" w14:textId="77777777" w:rsidR="000455D4" w:rsidRPr="00E961C6" w:rsidRDefault="000455D4" w:rsidP="000455D4">
      <w:pPr>
        <w:rPr>
          <w:sz w:val="22"/>
          <w:szCs w:val="22"/>
        </w:rPr>
      </w:pPr>
      <w:r w:rsidRPr="00E961C6">
        <w:rPr>
          <w:rFonts w:hint="eastAsia"/>
          <w:sz w:val="22"/>
          <w:szCs w:val="22"/>
        </w:rPr>
        <w:t xml:space="preserve">　ガラス芸術文化の振興、地域や研究所学生との交流を目的として、本事業に関連する公開講座、学生を対象とした講義や実演を行います。作家はその講師を務めるものとし、また滞在制作の成果発表として作品展示を行います。</w:t>
      </w:r>
    </w:p>
    <w:p w14:paraId="16446CA9" w14:textId="77777777" w:rsidR="000455D4" w:rsidRPr="00E961C6" w:rsidRDefault="000455D4">
      <w:pPr>
        <w:numPr>
          <w:ilvl w:val="0"/>
          <w:numId w:val="2"/>
        </w:numPr>
        <w:rPr>
          <w:sz w:val="22"/>
          <w:szCs w:val="22"/>
        </w:rPr>
      </w:pPr>
      <w:r w:rsidRPr="00E961C6">
        <w:rPr>
          <w:rFonts w:hint="eastAsia"/>
          <w:sz w:val="22"/>
          <w:szCs w:val="22"/>
        </w:rPr>
        <w:t xml:space="preserve">　公開講座</w:t>
      </w:r>
    </w:p>
    <w:p w14:paraId="5A094D36" w14:textId="77777777" w:rsidR="000455D4" w:rsidRPr="00E961C6" w:rsidRDefault="00677CFC" w:rsidP="000455D4">
      <w:pPr>
        <w:ind w:left="440" w:hangingChars="200" w:hanging="440"/>
        <w:rPr>
          <w:sz w:val="22"/>
          <w:szCs w:val="22"/>
        </w:rPr>
      </w:pPr>
      <w:r w:rsidRPr="00E961C6">
        <w:rPr>
          <w:rFonts w:hint="eastAsia"/>
          <w:sz w:val="22"/>
          <w:szCs w:val="22"/>
        </w:rPr>
        <w:t xml:space="preserve">　　　滞在期間中、富山ガラス造形研究所または</w:t>
      </w:r>
      <w:r w:rsidR="000455D4" w:rsidRPr="00E961C6">
        <w:rPr>
          <w:rFonts w:hint="eastAsia"/>
          <w:sz w:val="22"/>
          <w:szCs w:val="22"/>
        </w:rPr>
        <w:t>富山ガラス工房にて作品紹介や制作技法などについて講義・実演などを一般公開講座として行います。</w:t>
      </w:r>
    </w:p>
    <w:p w14:paraId="31E3E4D6" w14:textId="77777777" w:rsidR="000455D4" w:rsidRPr="00E961C6" w:rsidRDefault="000455D4">
      <w:pPr>
        <w:rPr>
          <w:sz w:val="22"/>
          <w:szCs w:val="22"/>
        </w:rPr>
      </w:pPr>
      <w:r w:rsidRPr="00E961C6">
        <w:rPr>
          <w:sz w:val="22"/>
          <w:szCs w:val="22"/>
        </w:rPr>
        <w:t xml:space="preserve">  </w:t>
      </w:r>
      <w:r w:rsidRPr="00E961C6">
        <w:rPr>
          <w:rFonts w:hint="eastAsia"/>
          <w:sz w:val="22"/>
          <w:szCs w:val="22"/>
        </w:rPr>
        <w:t>b</w:t>
      </w:r>
      <w:r w:rsidRPr="00E961C6">
        <w:rPr>
          <w:sz w:val="22"/>
          <w:szCs w:val="22"/>
        </w:rPr>
        <w:t>)</w:t>
      </w:r>
      <w:r w:rsidRPr="00E961C6">
        <w:rPr>
          <w:rFonts w:hint="eastAsia"/>
          <w:sz w:val="22"/>
          <w:szCs w:val="22"/>
        </w:rPr>
        <w:t xml:space="preserve">　研究所における活動</w:t>
      </w:r>
    </w:p>
    <w:p w14:paraId="0ECEC5E1" w14:textId="77777777" w:rsidR="00FE3A41" w:rsidRPr="00E961C6" w:rsidRDefault="000455D4">
      <w:pPr>
        <w:rPr>
          <w:sz w:val="22"/>
          <w:szCs w:val="22"/>
        </w:rPr>
      </w:pPr>
      <w:r w:rsidRPr="00E961C6">
        <w:rPr>
          <w:rFonts w:hint="eastAsia"/>
          <w:sz w:val="22"/>
          <w:szCs w:val="22"/>
        </w:rPr>
        <w:t xml:space="preserve">　　　学生を対象としたレクチャー、</w:t>
      </w:r>
      <w:r w:rsidR="00FE3A41" w:rsidRPr="00E961C6">
        <w:rPr>
          <w:rFonts w:hint="eastAsia"/>
          <w:sz w:val="22"/>
          <w:szCs w:val="22"/>
        </w:rPr>
        <w:t>ガラスデモンストレーション、アーティ</w:t>
      </w:r>
      <w:r w:rsidRPr="00E961C6">
        <w:rPr>
          <w:rFonts w:hint="eastAsia"/>
          <w:sz w:val="22"/>
          <w:szCs w:val="22"/>
        </w:rPr>
        <w:t>スト・</w:t>
      </w:r>
    </w:p>
    <w:p w14:paraId="2D89FDF0" w14:textId="77777777" w:rsidR="000455D4" w:rsidRPr="00E961C6" w:rsidRDefault="00FE3A41">
      <w:pPr>
        <w:rPr>
          <w:sz w:val="22"/>
          <w:szCs w:val="22"/>
        </w:rPr>
      </w:pPr>
      <w:r w:rsidRPr="00E961C6">
        <w:rPr>
          <w:rFonts w:hint="eastAsia"/>
          <w:sz w:val="22"/>
          <w:szCs w:val="22"/>
        </w:rPr>
        <w:t xml:space="preserve">　　</w:t>
      </w:r>
      <w:r w:rsidR="000455D4" w:rsidRPr="00E961C6">
        <w:rPr>
          <w:rFonts w:hint="eastAsia"/>
          <w:sz w:val="22"/>
          <w:szCs w:val="22"/>
        </w:rPr>
        <w:t>トークなどを行います。</w:t>
      </w:r>
    </w:p>
    <w:p w14:paraId="21DFB8AE" w14:textId="77777777" w:rsidR="000455D4" w:rsidRPr="00E961C6" w:rsidRDefault="000455D4">
      <w:pPr>
        <w:rPr>
          <w:sz w:val="22"/>
          <w:szCs w:val="22"/>
        </w:rPr>
      </w:pPr>
      <w:r w:rsidRPr="00E961C6">
        <w:rPr>
          <w:sz w:val="22"/>
          <w:szCs w:val="22"/>
        </w:rPr>
        <w:t xml:space="preserve">  c)</w:t>
      </w:r>
      <w:r w:rsidRPr="00E961C6">
        <w:rPr>
          <w:rFonts w:hint="eastAsia"/>
          <w:sz w:val="22"/>
          <w:szCs w:val="22"/>
        </w:rPr>
        <w:t xml:space="preserve">　作品展示</w:t>
      </w:r>
    </w:p>
    <w:p w14:paraId="1EBCB28C" w14:textId="77777777" w:rsidR="000455D4" w:rsidRPr="00E961C6" w:rsidRDefault="000455D4">
      <w:pPr>
        <w:rPr>
          <w:sz w:val="22"/>
          <w:szCs w:val="22"/>
        </w:rPr>
      </w:pPr>
      <w:r w:rsidRPr="00E961C6">
        <w:rPr>
          <w:rFonts w:hint="eastAsia"/>
          <w:sz w:val="22"/>
          <w:szCs w:val="22"/>
        </w:rPr>
        <w:t xml:space="preserve">　　　滞在中に制作した作品を含め、成果発表として富山市ガラス美術館で作品展</w:t>
      </w:r>
    </w:p>
    <w:p w14:paraId="481A5556" w14:textId="77777777" w:rsidR="000455D4" w:rsidRPr="00E961C6" w:rsidRDefault="000455D4">
      <w:pPr>
        <w:rPr>
          <w:sz w:val="22"/>
          <w:szCs w:val="22"/>
        </w:rPr>
      </w:pPr>
      <w:r w:rsidRPr="00E961C6">
        <w:rPr>
          <w:rFonts w:hint="eastAsia"/>
          <w:sz w:val="22"/>
          <w:szCs w:val="22"/>
        </w:rPr>
        <w:t xml:space="preserve">　　　示を行います。</w:t>
      </w:r>
    </w:p>
    <w:p w14:paraId="3548B217" w14:textId="6D66A10A" w:rsidR="000455D4" w:rsidRPr="00E961C6" w:rsidRDefault="000455D4">
      <w:pPr>
        <w:rPr>
          <w:sz w:val="22"/>
          <w:szCs w:val="22"/>
        </w:rPr>
      </w:pPr>
      <w:r w:rsidRPr="00E961C6">
        <w:rPr>
          <w:sz w:val="22"/>
          <w:szCs w:val="22"/>
        </w:rPr>
        <w:t xml:space="preserve">     </w:t>
      </w:r>
      <w:r w:rsidRPr="00E961C6">
        <w:rPr>
          <w:rFonts w:hint="eastAsia"/>
          <w:sz w:val="22"/>
          <w:szCs w:val="22"/>
        </w:rPr>
        <w:t xml:space="preserve"> </w:t>
      </w:r>
      <w:r w:rsidR="00344F40" w:rsidRPr="00E961C6">
        <w:rPr>
          <w:sz w:val="22"/>
          <w:szCs w:val="22"/>
        </w:rPr>
        <w:t>202</w:t>
      </w:r>
      <w:r w:rsidR="008D397E" w:rsidRPr="00E961C6">
        <w:rPr>
          <w:sz w:val="22"/>
          <w:szCs w:val="22"/>
        </w:rPr>
        <w:t>2</w:t>
      </w:r>
      <w:r w:rsidR="001D7AA0" w:rsidRPr="00E961C6">
        <w:rPr>
          <w:rFonts w:hint="eastAsia"/>
          <w:sz w:val="22"/>
          <w:szCs w:val="22"/>
        </w:rPr>
        <w:t>年</w:t>
      </w:r>
      <w:r w:rsidR="00344F40" w:rsidRPr="00E961C6">
        <w:rPr>
          <w:sz w:val="22"/>
          <w:szCs w:val="22"/>
        </w:rPr>
        <w:t>11</w:t>
      </w:r>
      <w:r w:rsidR="001D7AA0" w:rsidRPr="00E961C6">
        <w:rPr>
          <w:rFonts w:hint="eastAsia"/>
          <w:sz w:val="22"/>
          <w:szCs w:val="22"/>
        </w:rPr>
        <w:t>月</w:t>
      </w:r>
      <w:r w:rsidR="000A58DD" w:rsidRPr="00E961C6">
        <w:rPr>
          <w:sz w:val="22"/>
          <w:szCs w:val="22"/>
        </w:rPr>
        <w:t>23</w:t>
      </w:r>
      <w:r w:rsidR="001D7AA0" w:rsidRPr="00E961C6">
        <w:rPr>
          <w:rFonts w:hint="eastAsia"/>
          <w:sz w:val="22"/>
          <w:szCs w:val="22"/>
        </w:rPr>
        <w:t>日（</w:t>
      </w:r>
      <w:r w:rsidR="008D397E" w:rsidRPr="00E961C6">
        <w:rPr>
          <w:rFonts w:hint="eastAsia"/>
          <w:sz w:val="22"/>
          <w:szCs w:val="22"/>
        </w:rPr>
        <w:t>水・</w:t>
      </w:r>
      <w:r w:rsidR="000A58DD" w:rsidRPr="00E961C6">
        <w:rPr>
          <w:rFonts w:hint="eastAsia"/>
          <w:sz w:val="22"/>
          <w:szCs w:val="22"/>
        </w:rPr>
        <w:t>祝</w:t>
      </w:r>
      <w:r w:rsidR="001D7AA0" w:rsidRPr="00E961C6">
        <w:rPr>
          <w:rFonts w:hint="eastAsia"/>
          <w:sz w:val="22"/>
          <w:szCs w:val="22"/>
        </w:rPr>
        <w:t>）〜</w:t>
      </w:r>
      <w:r w:rsidR="00344F40" w:rsidRPr="00E961C6">
        <w:rPr>
          <w:sz w:val="22"/>
          <w:szCs w:val="22"/>
        </w:rPr>
        <w:t>11</w:t>
      </w:r>
      <w:r w:rsidR="001D7AA0" w:rsidRPr="00E961C6">
        <w:rPr>
          <w:rFonts w:hint="eastAsia"/>
          <w:sz w:val="22"/>
          <w:szCs w:val="22"/>
        </w:rPr>
        <w:t>月</w:t>
      </w:r>
      <w:r w:rsidR="00344F40" w:rsidRPr="00E961C6">
        <w:rPr>
          <w:sz w:val="22"/>
          <w:szCs w:val="22"/>
        </w:rPr>
        <w:t>2</w:t>
      </w:r>
      <w:r w:rsidR="008D397E" w:rsidRPr="00E961C6">
        <w:rPr>
          <w:sz w:val="22"/>
          <w:szCs w:val="22"/>
        </w:rPr>
        <w:t>7</w:t>
      </w:r>
      <w:r w:rsidRPr="00E961C6">
        <w:rPr>
          <w:rFonts w:hint="eastAsia"/>
          <w:sz w:val="22"/>
          <w:szCs w:val="22"/>
        </w:rPr>
        <w:t>日（</w:t>
      </w:r>
      <w:r w:rsidR="000A58DD" w:rsidRPr="00E961C6">
        <w:rPr>
          <w:rFonts w:hint="eastAsia"/>
          <w:sz w:val="22"/>
          <w:szCs w:val="22"/>
        </w:rPr>
        <w:t>日</w:t>
      </w:r>
      <w:r w:rsidRPr="00E961C6">
        <w:rPr>
          <w:rFonts w:hint="eastAsia"/>
          <w:sz w:val="22"/>
          <w:szCs w:val="22"/>
        </w:rPr>
        <w:t>）</w:t>
      </w:r>
    </w:p>
    <w:p w14:paraId="40E4DAC5" w14:textId="77777777" w:rsidR="000455D4" w:rsidRPr="00E961C6" w:rsidRDefault="000455D4">
      <w:pPr>
        <w:rPr>
          <w:sz w:val="22"/>
          <w:szCs w:val="22"/>
        </w:rPr>
      </w:pPr>
    </w:p>
    <w:p w14:paraId="5B35D9F7" w14:textId="77777777" w:rsidR="00485C4A" w:rsidRPr="00E961C6" w:rsidRDefault="00485C4A">
      <w:pPr>
        <w:rPr>
          <w:sz w:val="22"/>
          <w:szCs w:val="22"/>
        </w:rPr>
      </w:pPr>
    </w:p>
    <w:p w14:paraId="40861430" w14:textId="116B44AA" w:rsidR="000455D4" w:rsidRPr="00E961C6" w:rsidRDefault="00D24473">
      <w:pPr>
        <w:rPr>
          <w:sz w:val="22"/>
          <w:szCs w:val="22"/>
        </w:rPr>
      </w:pPr>
      <w:r w:rsidRPr="00E961C6">
        <w:rPr>
          <w:rFonts w:hint="eastAsia"/>
          <w:sz w:val="22"/>
          <w:szCs w:val="22"/>
        </w:rPr>
        <w:t>１３</w:t>
      </w:r>
      <w:r w:rsidR="000455D4" w:rsidRPr="00E961C6">
        <w:rPr>
          <w:rFonts w:hint="eastAsia"/>
          <w:sz w:val="22"/>
          <w:szCs w:val="22"/>
        </w:rPr>
        <w:t xml:space="preserve">　招聘条件</w:t>
      </w:r>
    </w:p>
    <w:p w14:paraId="72C142FC" w14:textId="77777777" w:rsidR="000455D4" w:rsidRPr="00E961C6" w:rsidRDefault="000455D4">
      <w:pPr>
        <w:rPr>
          <w:sz w:val="22"/>
          <w:szCs w:val="22"/>
        </w:rPr>
      </w:pPr>
      <w:r w:rsidRPr="00E961C6">
        <w:rPr>
          <w:rFonts w:hint="eastAsia"/>
          <w:sz w:val="22"/>
          <w:szCs w:val="22"/>
        </w:rPr>
        <w:t xml:space="preserve">　事業主催者と作家は以下の条件に同意し本事業を行うものとします。</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6096"/>
      </w:tblGrid>
      <w:tr w:rsidR="00E961C6" w:rsidRPr="00E961C6" w14:paraId="288A9E8D" w14:textId="77777777">
        <w:tc>
          <w:tcPr>
            <w:tcW w:w="2448" w:type="dxa"/>
          </w:tcPr>
          <w:p w14:paraId="7B33BDAC" w14:textId="77777777" w:rsidR="000455D4" w:rsidRPr="00E961C6" w:rsidRDefault="000455D4" w:rsidP="000455D4">
            <w:pPr>
              <w:rPr>
                <w:sz w:val="22"/>
                <w:szCs w:val="22"/>
              </w:rPr>
            </w:pPr>
            <w:r w:rsidRPr="00E961C6">
              <w:rPr>
                <w:rFonts w:hint="eastAsia"/>
                <w:sz w:val="22"/>
                <w:szCs w:val="22"/>
              </w:rPr>
              <w:t>項目</w:t>
            </w:r>
          </w:p>
        </w:tc>
        <w:tc>
          <w:tcPr>
            <w:tcW w:w="6248" w:type="dxa"/>
          </w:tcPr>
          <w:p w14:paraId="0B0060B4" w14:textId="77777777" w:rsidR="000455D4" w:rsidRPr="00E961C6" w:rsidRDefault="000455D4" w:rsidP="000455D4">
            <w:pPr>
              <w:rPr>
                <w:sz w:val="22"/>
                <w:szCs w:val="22"/>
              </w:rPr>
            </w:pPr>
            <w:r w:rsidRPr="00E961C6">
              <w:rPr>
                <w:rFonts w:hint="eastAsia"/>
                <w:sz w:val="22"/>
                <w:szCs w:val="22"/>
              </w:rPr>
              <w:t>内容</w:t>
            </w:r>
          </w:p>
        </w:tc>
      </w:tr>
      <w:tr w:rsidR="00E961C6" w:rsidRPr="00E961C6" w14:paraId="166D4CD0" w14:textId="77777777">
        <w:trPr>
          <w:trHeight w:val="3705"/>
        </w:trPr>
        <w:tc>
          <w:tcPr>
            <w:tcW w:w="2448" w:type="dxa"/>
          </w:tcPr>
          <w:p w14:paraId="68F153CC" w14:textId="77777777" w:rsidR="000455D4" w:rsidRPr="00E961C6" w:rsidRDefault="000455D4" w:rsidP="000455D4">
            <w:pPr>
              <w:rPr>
                <w:sz w:val="22"/>
                <w:szCs w:val="22"/>
              </w:rPr>
            </w:pPr>
            <w:r w:rsidRPr="00E961C6">
              <w:rPr>
                <w:rFonts w:hint="eastAsia"/>
                <w:sz w:val="22"/>
                <w:szCs w:val="22"/>
              </w:rPr>
              <w:t>交通費</w:t>
            </w:r>
          </w:p>
        </w:tc>
        <w:tc>
          <w:tcPr>
            <w:tcW w:w="6248" w:type="dxa"/>
          </w:tcPr>
          <w:p w14:paraId="0D28AB61" w14:textId="77777777" w:rsidR="000455D4" w:rsidRPr="00E961C6" w:rsidRDefault="000455D4" w:rsidP="000455D4">
            <w:pPr>
              <w:ind w:firstLineChars="100" w:firstLine="220"/>
              <w:rPr>
                <w:sz w:val="22"/>
                <w:szCs w:val="22"/>
              </w:rPr>
            </w:pPr>
            <w:r w:rsidRPr="00E961C6">
              <w:rPr>
                <w:rFonts w:hint="eastAsia"/>
                <w:sz w:val="22"/>
                <w:szCs w:val="22"/>
              </w:rPr>
              <w:t>主催者は一回分の往復交通費を支給する。</w:t>
            </w:r>
          </w:p>
          <w:p w14:paraId="6C435BC9" w14:textId="77777777" w:rsidR="000455D4" w:rsidRPr="00E961C6" w:rsidRDefault="000455D4" w:rsidP="000455D4">
            <w:pPr>
              <w:ind w:left="220" w:hangingChars="100" w:hanging="220"/>
              <w:rPr>
                <w:rFonts w:ascii="ＭＳ 明朝" w:hAnsi="ＭＳ 明朝"/>
                <w:sz w:val="22"/>
                <w:szCs w:val="22"/>
              </w:rPr>
            </w:pPr>
            <w:r w:rsidRPr="00E961C6">
              <w:rPr>
                <w:rFonts w:ascii="ＭＳ 明朝" w:hAnsi="ＭＳ 明朝" w:hint="eastAsia"/>
                <w:sz w:val="22"/>
                <w:szCs w:val="22"/>
              </w:rPr>
              <w:t>・　居住地の最寄りの公共交通の駅等から鉄道利用による富山ガラス造形研究所までの公共交通の運賃。(原則)</w:t>
            </w:r>
          </w:p>
          <w:p w14:paraId="6F252D05" w14:textId="77777777" w:rsidR="000455D4" w:rsidRPr="00E961C6" w:rsidRDefault="000455D4" w:rsidP="000455D4">
            <w:pPr>
              <w:ind w:leftChars="114" w:left="274" w:firstLineChars="100" w:firstLine="220"/>
              <w:rPr>
                <w:rFonts w:ascii="ＭＳ 明朝" w:hAnsi="ＭＳ 明朝"/>
                <w:sz w:val="22"/>
                <w:szCs w:val="22"/>
              </w:rPr>
            </w:pPr>
            <w:r w:rsidRPr="00E961C6">
              <w:rPr>
                <w:rFonts w:ascii="ＭＳ 明朝" w:hAnsi="ＭＳ 明朝" w:hint="eastAsia"/>
                <w:sz w:val="22"/>
                <w:szCs w:val="22"/>
              </w:rPr>
              <w:t>ただし、やむを得ない理由により航空利用等とする場合は、主催者との協議が必要であり、交通手段を主催者に連絡する。</w:t>
            </w:r>
          </w:p>
          <w:p w14:paraId="003D1487" w14:textId="77777777" w:rsidR="000455D4" w:rsidRPr="00E961C6" w:rsidRDefault="000455D4" w:rsidP="000455D4">
            <w:pPr>
              <w:numPr>
                <w:ilvl w:val="0"/>
                <w:numId w:val="3"/>
              </w:numPr>
              <w:rPr>
                <w:sz w:val="22"/>
                <w:szCs w:val="22"/>
              </w:rPr>
            </w:pPr>
            <w:r w:rsidRPr="00E961C6">
              <w:rPr>
                <w:rFonts w:hint="eastAsia"/>
                <w:sz w:val="22"/>
                <w:szCs w:val="22"/>
              </w:rPr>
              <w:t>上限</w:t>
            </w:r>
            <w:r w:rsidRPr="00E961C6">
              <w:rPr>
                <w:rFonts w:hint="eastAsia"/>
                <w:sz w:val="22"/>
                <w:szCs w:val="22"/>
              </w:rPr>
              <w:t>200,000</w:t>
            </w:r>
            <w:r w:rsidRPr="00E961C6">
              <w:rPr>
                <w:rFonts w:hint="eastAsia"/>
                <w:sz w:val="22"/>
                <w:szCs w:val="22"/>
              </w:rPr>
              <w:t>円</w:t>
            </w:r>
          </w:p>
          <w:p w14:paraId="42492E53" w14:textId="77777777" w:rsidR="000455D4" w:rsidRPr="00E961C6" w:rsidRDefault="000455D4" w:rsidP="000455D4">
            <w:pPr>
              <w:numPr>
                <w:ilvl w:val="0"/>
                <w:numId w:val="3"/>
              </w:numPr>
              <w:rPr>
                <w:sz w:val="22"/>
                <w:szCs w:val="22"/>
              </w:rPr>
            </w:pPr>
            <w:r w:rsidRPr="00E961C6">
              <w:rPr>
                <w:rFonts w:hint="eastAsia"/>
                <w:sz w:val="22"/>
                <w:szCs w:val="22"/>
              </w:rPr>
              <w:t>上限を超える費用は作家負担とする。</w:t>
            </w:r>
          </w:p>
          <w:p w14:paraId="0C82F13C" w14:textId="77777777" w:rsidR="000455D4" w:rsidRPr="00E961C6" w:rsidRDefault="000455D4" w:rsidP="000455D4">
            <w:pPr>
              <w:numPr>
                <w:ilvl w:val="0"/>
                <w:numId w:val="3"/>
              </w:numPr>
              <w:rPr>
                <w:sz w:val="22"/>
                <w:szCs w:val="22"/>
              </w:rPr>
            </w:pPr>
            <w:r w:rsidRPr="00E961C6">
              <w:rPr>
                <w:rFonts w:hint="eastAsia"/>
                <w:sz w:val="22"/>
                <w:szCs w:val="22"/>
              </w:rPr>
              <w:t>すべて到着後に支払いする。</w:t>
            </w:r>
          </w:p>
        </w:tc>
      </w:tr>
      <w:tr w:rsidR="00E961C6" w:rsidRPr="00E961C6" w14:paraId="3A7CEA61" w14:textId="77777777">
        <w:tc>
          <w:tcPr>
            <w:tcW w:w="2448" w:type="dxa"/>
          </w:tcPr>
          <w:p w14:paraId="7A287C02" w14:textId="77777777" w:rsidR="000455D4" w:rsidRPr="00E961C6" w:rsidRDefault="000455D4" w:rsidP="000455D4">
            <w:pPr>
              <w:rPr>
                <w:sz w:val="22"/>
                <w:szCs w:val="22"/>
              </w:rPr>
            </w:pPr>
            <w:r w:rsidRPr="00E961C6">
              <w:rPr>
                <w:rFonts w:hint="eastAsia"/>
                <w:sz w:val="22"/>
                <w:szCs w:val="22"/>
              </w:rPr>
              <w:lastRenderedPageBreak/>
              <w:t>滞在期間</w:t>
            </w:r>
          </w:p>
        </w:tc>
        <w:tc>
          <w:tcPr>
            <w:tcW w:w="6248" w:type="dxa"/>
          </w:tcPr>
          <w:p w14:paraId="7E2A5E9F" w14:textId="77777777" w:rsidR="000455D4" w:rsidRPr="00E961C6" w:rsidRDefault="000455D4" w:rsidP="000455D4">
            <w:pPr>
              <w:rPr>
                <w:sz w:val="22"/>
                <w:szCs w:val="22"/>
              </w:rPr>
            </w:pPr>
            <w:r w:rsidRPr="00E961C6">
              <w:rPr>
                <w:rFonts w:hint="eastAsia"/>
                <w:sz w:val="22"/>
                <w:szCs w:val="22"/>
              </w:rPr>
              <w:t>6</w:t>
            </w:r>
            <w:r w:rsidRPr="00E961C6">
              <w:rPr>
                <w:rFonts w:hint="eastAsia"/>
                <w:sz w:val="22"/>
                <w:szCs w:val="22"/>
              </w:rPr>
              <w:t>週間（</w:t>
            </w:r>
            <w:r w:rsidRPr="00E961C6">
              <w:rPr>
                <w:rFonts w:hint="eastAsia"/>
                <w:sz w:val="22"/>
                <w:szCs w:val="22"/>
              </w:rPr>
              <w:t>42</w:t>
            </w:r>
            <w:r w:rsidRPr="00E961C6">
              <w:rPr>
                <w:rFonts w:hint="eastAsia"/>
                <w:sz w:val="22"/>
                <w:szCs w:val="22"/>
              </w:rPr>
              <w:t>日）</w:t>
            </w:r>
          </w:p>
        </w:tc>
      </w:tr>
      <w:tr w:rsidR="00E961C6" w:rsidRPr="00E961C6" w14:paraId="65FD4425" w14:textId="77777777">
        <w:trPr>
          <w:trHeight w:val="1711"/>
        </w:trPr>
        <w:tc>
          <w:tcPr>
            <w:tcW w:w="2448" w:type="dxa"/>
          </w:tcPr>
          <w:p w14:paraId="65386560" w14:textId="77777777" w:rsidR="000455D4" w:rsidRPr="00E961C6" w:rsidRDefault="000455D4" w:rsidP="000455D4">
            <w:pPr>
              <w:rPr>
                <w:sz w:val="22"/>
                <w:szCs w:val="22"/>
              </w:rPr>
            </w:pPr>
            <w:r w:rsidRPr="00E961C6">
              <w:rPr>
                <w:rFonts w:hint="eastAsia"/>
                <w:sz w:val="22"/>
                <w:szCs w:val="22"/>
              </w:rPr>
              <w:t>活動費用補助</w:t>
            </w:r>
          </w:p>
        </w:tc>
        <w:tc>
          <w:tcPr>
            <w:tcW w:w="6248" w:type="dxa"/>
          </w:tcPr>
          <w:p w14:paraId="3F96016C" w14:textId="77777777" w:rsidR="000455D4" w:rsidRPr="00E961C6" w:rsidRDefault="000455D4" w:rsidP="000455D4">
            <w:pPr>
              <w:ind w:firstLineChars="100" w:firstLine="220"/>
              <w:rPr>
                <w:sz w:val="22"/>
                <w:szCs w:val="22"/>
              </w:rPr>
            </w:pPr>
            <w:r w:rsidRPr="00E961C6">
              <w:rPr>
                <w:rFonts w:hint="eastAsia"/>
                <w:sz w:val="22"/>
                <w:szCs w:val="22"/>
              </w:rPr>
              <w:t>主催者は滞在期間中の活動補助費を支給する。</w:t>
            </w:r>
          </w:p>
          <w:p w14:paraId="78C15523" w14:textId="77777777" w:rsidR="000455D4" w:rsidRPr="00E961C6" w:rsidRDefault="000455D4" w:rsidP="000455D4">
            <w:pPr>
              <w:numPr>
                <w:ilvl w:val="0"/>
                <w:numId w:val="3"/>
              </w:numPr>
              <w:rPr>
                <w:sz w:val="22"/>
                <w:szCs w:val="22"/>
              </w:rPr>
            </w:pPr>
            <w:r w:rsidRPr="00E961C6">
              <w:rPr>
                <w:rFonts w:hint="eastAsia"/>
                <w:sz w:val="22"/>
                <w:szCs w:val="22"/>
              </w:rPr>
              <w:t>1</w:t>
            </w:r>
            <w:r w:rsidRPr="00E961C6">
              <w:rPr>
                <w:rFonts w:hint="eastAsia"/>
                <w:sz w:val="22"/>
                <w:szCs w:val="22"/>
              </w:rPr>
              <w:t>日</w:t>
            </w:r>
            <w:r w:rsidRPr="00E961C6">
              <w:rPr>
                <w:sz w:val="22"/>
                <w:szCs w:val="22"/>
              </w:rPr>
              <w:t>3,000</w:t>
            </w:r>
            <w:r w:rsidRPr="00E961C6">
              <w:rPr>
                <w:rFonts w:hint="eastAsia"/>
                <w:sz w:val="22"/>
                <w:szCs w:val="22"/>
              </w:rPr>
              <w:t>円×</w:t>
            </w:r>
            <w:r w:rsidRPr="00E961C6">
              <w:rPr>
                <w:rFonts w:hint="eastAsia"/>
                <w:sz w:val="22"/>
                <w:szCs w:val="22"/>
              </w:rPr>
              <w:t>42</w:t>
            </w:r>
            <w:r w:rsidRPr="00E961C6">
              <w:rPr>
                <w:rFonts w:hint="eastAsia"/>
                <w:sz w:val="22"/>
                <w:szCs w:val="22"/>
              </w:rPr>
              <w:t>日＝</w:t>
            </w:r>
            <w:r w:rsidRPr="00E961C6">
              <w:rPr>
                <w:rFonts w:hint="eastAsia"/>
                <w:sz w:val="22"/>
                <w:szCs w:val="22"/>
              </w:rPr>
              <w:t>126,000</w:t>
            </w:r>
            <w:r w:rsidRPr="00E961C6">
              <w:rPr>
                <w:rFonts w:hint="eastAsia"/>
                <w:sz w:val="22"/>
                <w:szCs w:val="22"/>
              </w:rPr>
              <w:t>円</w:t>
            </w:r>
          </w:p>
          <w:p w14:paraId="2BEC15CE" w14:textId="77777777" w:rsidR="000455D4" w:rsidRPr="00E961C6" w:rsidRDefault="000455D4" w:rsidP="000455D4">
            <w:pPr>
              <w:rPr>
                <w:sz w:val="22"/>
                <w:szCs w:val="22"/>
              </w:rPr>
            </w:pPr>
            <w:r w:rsidRPr="00E961C6">
              <w:rPr>
                <w:rFonts w:hint="eastAsia"/>
                <w:sz w:val="22"/>
                <w:szCs w:val="22"/>
              </w:rPr>
              <w:t xml:space="preserve">　※但し、上記金額に対し所得税が源泉されます。</w:t>
            </w:r>
          </w:p>
          <w:p w14:paraId="1B0D3D81" w14:textId="77777777" w:rsidR="000455D4" w:rsidRPr="00E961C6" w:rsidRDefault="000455D4" w:rsidP="00FD3178">
            <w:pPr>
              <w:ind w:left="460"/>
              <w:rPr>
                <w:sz w:val="22"/>
                <w:szCs w:val="22"/>
              </w:rPr>
            </w:pPr>
            <w:r w:rsidRPr="00E961C6">
              <w:rPr>
                <w:rFonts w:hint="eastAsia"/>
                <w:sz w:val="22"/>
                <w:szCs w:val="22"/>
              </w:rPr>
              <w:t xml:space="preserve">日本居住者　</w:t>
            </w:r>
            <w:r w:rsidRPr="00E961C6">
              <w:rPr>
                <w:sz w:val="22"/>
                <w:szCs w:val="22"/>
              </w:rPr>
              <w:t>10.21%</w:t>
            </w:r>
            <w:r w:rsidRPr="00E961C6">
              <w:rPr>
                <w:rFonts w:hint="eastAsia"/>
                <w:sz w:val="22"/>
                <w:szCs w:val="22"/>
              </w:rPr>
              <w:t xml:space="preserve">　</w:t>
            </w:r>
          </w:p>
        </w:tc>
      </w:tr>
      <w:tr w:rsidR="00E961C6" w:rsidRPr="00E961C6" w14:paraId="6B755A66" w14:textId="77777777">
        <w:trPr>
          <w:trHeight w:val="1769"/>
        </w:trPr>
        <w:tc>
          <w:tcPr>
            <w:tcW w:w="2448" w:type="dxa"/>
          </w:tcPr>
          <w:p w14:paraId="402C27D1" w14:textId="77777777" w:rsidR="000455D4" w:rsidRPr="00E961C6" w:rsidRDefault="000455D4" w:rsidP="000455D4">
            <w:pPr>
              <w:rPr>
                <w:sz w:val="22"/>
                <w:szCs w:val="22"/>
              </w:rPr>
            </w:pPr>
            <w:r w:rsidRPr="00E961C6">
              <w:rPr>
                <w:rFonts w:hint="eastAsia"/>
                <w:sz w:val="22"/>
                <w:szCs w:val="22"/>
              </w:rPr>
              <w:t>材料費</w:t>
            </w:r>
          </w:p>
        </w:tc>
        <w:tc>
          <w:tcPr>
            <w:tcW w:w="6248" w:type="dxa"/>
          </w:tcPr>
          <w:p w14:paraId="790057BC" w14:textId="77777777" w:rsidR="000455D4" w:rsidRPr="00E961C6" w:rsidRDefault="000455D4" w:rsidP="000455D4">
            <w:pPr>
              <w:ind w:firstLineChars="100" w:firstLine="220"/>
              <w:rPr>
                <w:sz w:val="22"/>
                <w:szCs w:val="22"/>
              </w:rPr>
            </w:pPr>
            <w:r w:rsidRPr="00E961C6">
              <w:rPr>
                <w:rFonts w:hint="eastAsia"/>
                <w:sz w:val="22"/>
                <w:szCs w:val="22"/>
              </w:rPr>
              <w:t>主催者は滞在制作にかかる原材料費を支給する。</w:t>
            </w:r>
          </w:p>
          <w:p w14:paraId="1D32CD32" w14:textId="77777777" w:rsidR="000455D4" w:rsidRPr="00E961C6" w:rsidRDefault="000455D4" w:rsidP="000455D4">
            <w:pPr>
              <w:numPr>
                <w:ilvl w:val="0"/>
                <w:numId w:val="3"/>
              </w:numPr>
              <w:rPr>
                <w:sz w:val="22"/>
                <w:szCs w:val="22"/>
              </w:rPr>
            </w:pPr>
            <w:r w:rsidRPr="00E961C6">
              <w:rPr>
                <w:rFonts w:hint="eastAsia"/>
                <w:sz w:val="22"/>
                <w:szCs w:val="22"/>
              </w:rPr>
              <w:t>上限</w:t>
            </w:r>
            <w:r w:rsidRPr="00E961C6">
              <w:rPr>
                <w:sz w:val="22"/>
                <w:szCs w:val="22"/>
              </w:rPr>
              <w:t>250,000</w:t>
            </w:r>
            <w:r w:rsidRPr="00E961C6">
              <w:rPr>
                <w:rFonts w:hint="eastAsia"/>
                <w:sz w:val="22"/>
                <w:szCs w:val="22"/>
              </w:rPr>
              <w:t>円</w:t>
            </w:r>
          </w:p>
          <w:p w14:paraId="40F6C16B" w14:textId="77777777" w:rsidR="000455D4" w:rsidRPr="00E961C6" w:rsidRDefault="000455D4" w:rsidP="000455D4">
            <w:pPr>
              <w:numPr>
                <w:ilvl w:val="0"/>
                <w:numId w:val="3"/>
              </w:numPr>
              <w:rPr>
                <w:sz w:val="22"/>
                <w:szCs w:val="22"/>
              </w:rPr>
            </w:pPr>
            <w:r w:rsidRPr="00E961C6">
              <w:rPr>
                <w:rFonts w:hint="eastAsia"/>
                <w:sz w:val="22"/>
                <w:szCs w:val="22"/>
              </w:rPr>
              <w:t>上限を超える費用は作家負担とする。</w:t>
            </w:r>
          </w:p>
          <w:p w14:paraId="5566FFEF" w14:textId="77777777" w:rsidR="000455D4" w:rsidRPr="00E961C6" w:rsidRDefault="000455D4" w:rsidP="000455D4">
            <w:pPr>
              <w:numPr>
                <w:ilvl w:val="0"/>
                <w:numId w:val="3"/>
              </w:numPr>
              <w:rPr>
                <w:sz w:val="22"/>
                <w:szCs w:val="22"/>
              </w:rPr>
            </w:pPr>
            <w:r w:rsidRPr="00E961C6">
              <w:rPr>
                <w:rFonts w:hint="eastAsia"/>
                <w:sz w:val="22"/>
                <w:szCs w:val="22"/>
              </w:rPr>
              <w:t>請求には所定の手続きを行う。</w:t>
            </w:r>
          </w:p>
        </w:tc>
      </w:tr>
      <w:tr w:rsidR="00E961C6" w:rsidRPr="00E961C6" w14:paraId="067B581C" w14:textId="77777777">
        <w:trPr>
          <w:trHeight w:val="2175"/>
        </w:trPr>
        <w:tc>
          <w:tcPr>
            <w:tcW w:w="2448" w:type="dxa"/>
          </w:tcPr>
          <w:p w14:paraId="1019EE73" w14:textId="77777777" w:rsidR="000455D4" w:rsidRPr="00E961C6" w:rsidRDefault="000455D4" w:rsidP="000455D4">
            <w:pPr>
              <w:rPr>
                <w:sz w:val="22"/>
                <w:szCs w:val="22"/>
              </w:rPr>
            </w:pPr>
            <w:r w:rsidRPr="00E961C6">
              <w:rPr>
                <w:rFonts w:hint="eastAsia"/>
                <w:sz w:val="22"/>
                <w:szCs w:val="22"/>
              </w:rPr>
              <w:t>宿泊施設</w:t>
            </w:r>
          </w:p>
        </w:tc>
        <w:tc>
          <w:tcPr>
            <w:tcW w:w="6248" w:type="dxa"/>
          </w:tcPr>
          <w:p w14:paraId="4DDD5AC3" w14:textId="77777777" w:rsidR="000455D4" w:rsidRPr="00E961C6" w:rsidRDefault="000455D4" w:rsidP="000455D4">
            <w:pPr>
              <w:rPr>
                <w:sz w:val="22"/>
                <w:szCs w:val="22"/>
              </w:rPr>
            </w:pPr>
            <w:r w:rsidRPr="00E961C6">
              <w:rPr>
                <w:rFonts w:hint="eastAsia"/>
                <w:sz w:val="22"/>
                <w:szCs w:val="22"/>
              </w:rPr>
              <w:t>作家は主催者が用意するゲストハウスに宿泊することがで</w:t>
            </w:r>
            <w:r w:rsidRPr="00E961C6">
              <w:rPr>
                <w:sz w:val="22"/>
                <w:szCs w:val="22"/>
              </w:rPr>
              <w:t xml:space="preserve">    </w:t>
            </w:r>
            <w:r w:rsidRPr="00E961C6">
              <w:rPr>
                <w:rFonts w:hint="eastAsia"/>
                <w:sz w:val="22"/>
                <w:szCs w:val="22"/>
              </w:rPr>
              <w:t>き、宿泊は原則作家本人のみとする。</w:t>
            </w:r>
          </w:p>
          <w:p w14:paraId="3FEFD264" w14:textId="77777777" w:rsidR="000455D4" w:rsidRPr="00E961C6" w:rsidRDefault="000455D4" w:rsidP="000455D4">
            <w:pPr>
              <w:rPr>
                <w:sz w:val="22"/>
                <w:szCs w:val="22"/>
              </w:rPr>
            </w:pPr>
            <w:r w:rsidRPr="00E961C6">
              <w:rPr>
                <w:rFonts w:hint="eastAsia"/>
                <w:sz w:val="22"/>
                <w:szCs w:val="22"/>
              </w:rPr>
              <w:t xml:space="preserve">　宿泊費用は主催者が負担する。</w:t>
            </w:r>
          </w:p>
          <w:p w14:paraId="6E672137" w14:textId="77777777" w:rsidR="000455D4" w:rsidRPr="00E961C6" w:rsidRDefault="000455D4" w:rsidP="000455D4">
            <w:pPr>
              <w:ind w:firstLineChars="100" w:firstLine="220"/>
              <w:rPr>
                <w:sz w:val="22"/>
                <w:szCs w:val="22"/>
              </w:rPr>
            </w:pPr>
            <w:r w:rsidRPr="00E961C6">
              <w:rPr>
                <w:rFonts w:hint="eastAsia"/>
                <w:sz w:val="22"/>
                <w:szCs w:val="22"/>
              </w:rPr>
              <w:t>それ以外の場所での宿泊費用は作家負担とする。</w:t>
            </w:r>
          </w:p>
          <w:p w14:paraId="0572217C" w14:textId="77777777" w:rsidR="000455D4" w:rsidRPr="00E961C6" w:rsidRDefault="000455D4" w:rsidP="000455D4">
            <w:pPr>
              <w:rPr>
                <w:sz w:val="22"/>
                <w:szCs w:val="22"/>
              </w:rPr>
            </w:pPr>
            <w:r w:rsidRPr="00E961C6">
              <w:rPr>
                <w:rFonts w:hint="eastAsia"/>
                <w:sz w:val="22"/>
                <w:szCs w:val="22"/>
              </w:rPr>
              <w:t xml:space="preserve">　滞在期間中の宿泊場所の清掃は作家が行う。</w:t>
            </w:r>
          </w:p>
        </w:tc>
      </w:tr>
      <w:tr w:rsidR="00E961C6" w:rsidRPr="00E961C6" w14:paraId="712972D7" w14:textId="77777777">
        <w:trPr>
          <w:trHeight w:val="557"/>
        </w:trPr>
        <w:tc>
          <w:tcPr>
            <w:tcW w:w="2448" w:type="dxa"/>
          </w:tcPr>
          <w:p w14:paraId="44EFD747" w14:textId="77777777" w:rsidR="000455D4" w:rsidRPr="00E961C6" w:rsidRDefault="000455D4" w:rsidP="000455D4">
            <w:pPr>
              <w:rPr>
                <w:sz w:val="22"/>
                <w:szCs w:val="22"/>
              </w:rPr>
            </w:pPr>
            <w:r w:rsidRPr="00E961C6">
              <w:rPr>
                <w:rFonts w:hint="eastAsia"/>
                <w:sz w:val="22"/>
                <w:szCs w:val="22"/>
              </w:rPr>
              <w:t>制作場所①</w:t>
            </w:r>
          </w:p>
          <w:p w14:paraId="4022A5F8" w14:textId="77777777" w:rsidR="000455D4" w:rsidRPr="00E961C6" w:rsidRDefault="000455D4" w:rsidP="000455D4">
            <w:pPr>
              <w:rPr>
                <w:sz w:val="22"/>
                <w:szCs w:val="22"/>
              </w:rPr>
            </w:pPr>
            <w:r w:rsidRPr="00E961C6">
              <w:rPr>
                <w:rFonts w:hint="eastAsia"/>
                <w:sz w:val="22"/>
                <w:szCs w:val="22"/>
              </w:rPr>
              <w:t>（富山ガラス工房）</w:t>
            </w:r>
          </w:p>
          <w:p w14:paraId="0C45F982" w14:textId="77777777" w:rsidR="000455D4" w:rsidRPr="00E961C6" w:rsidRDefault="000455D4" w:rsidP="000455D4">
            <w:pPr>
              <w:rPr>
                <w:sz w:val="22"/>
                <w:szCs w:val="22"/>
              </w:rPr>
            </w:pPr>
          </w:p>
        </w:tc>
        <w:tc>
          <w:tcPr>
            <w:tcW w:w="6248" w:type="dxa"/>
          </w:tcPr>
          <w:p w14:paraId="73819E9B" w14:textId="77777777" w:rsidR="000455D4" w:rsidRPr="00E961C6" w:rsidRDefault="00FD3178" w:rsidP="00FD3178">
            <w:pPr>
              <w:rPr>
                <w:sz w:val="22"/>
                <w:szCs w:val="22"/>
              </w:rPr>
            </w:pPr>
            <w:r w:rsidRPr="00E961C6">
              <w:rPr>
                <w:rFonts w:hint="eastAsia"/>
                <w:sz w:val="22"/>
                <w:szCs w:val="22"/>
              </w:rPr>
              <w:t xml:space="preserve">　</w:t>
            </w:r>
            <w:r w:rsidR="000455D4" w:rsidRPr="00E961C6">
              <w:rPr>
                <w:rFonts w:hint="eastAsia"/>
                <w:sz w:val="22"/>
                <w:szCs w:val="22"/>
              </w:rPr>
              <w:t>作家は富山ガラス工房の設備を利用し、制作を行うことができる。</w:t>
            </w:r>
          </w:p>
          <w:p w14:paraId="4EAE8ADB" w14:textId="77777777" w:rsidR="000455D4" w:rsidRPr="00E961C6" w:rsidRDefault="000455D4" w:rsidP="000455D4">
            <w:pPr>
              <w:ind w:firstLineChars="100" w:firstLine="220"/>
              <w:rPr>
                <w:sz w:val="22"/>
                <w:szCs w:val="22"/>
              </w:rPr>
            </w:pPr>
            <w:r w:rsidRPr="00E961C6">
              <w:rPr>
                <w:rFonts w:hint="eastAsia"/>
                <w:sz w:val="22"/>
                <w:szCs w:val="22"/>
              </w:rPr>
              <w:t>富山ガラス工房の使用時間は平日午前</w:t>
            </w:r>
            <w:r w:rsidRPr="00E961C6">
              <w:rPr>
                <w:rFonts w:hint="eastAsia"/>
                <w:sz w:val="22"/>
                <w:szCs w:val="22"/>
              </w:rPr>
              <w:t>9</w:t>
            </w:r>
            <w:r w:rsidRPr="00E961C6">
              <w:rPr>
                <w:rFonts w:hint="eastAsia"/>
                <w:sz w:val="22"/>
                <w:szCs w:val="22"/>
              </w:rPr>
              <w:t>時から午後</w:t>
            </w:r>
            <w:r w:rsidRPr="00E961C6">
              <w:rPr>
                <w:rFonts w:hint="eastAsia"/>
                <w:sz w:val="22"/>
                <w:szCs w:val="22"/>
              </w:rPr>
              <w:t>5</w:t>
            </w:r>
            <w:r w:rsidRPr="00E961C6">
              <w:rPr>
                <w:rFonts w:hint="eastAsia"/>
                <w:sz w:val="22"/>
                <w:szCs w:val="22"/>
              </w:rPr>
              <w:t>時とする。（メンテナンス等で作業ができない場合もある。）</w:t>
            </w:r>
          </w:p>
          <w:p w14:paraId="1911D8CA" w14:textId="77777777" w:rsidR="000455D4" w:rsidRPr="00E961C6" w:rsidRDefault="000455D4" w:rsidP="000455D4">
            <w:pPr>
              <w:ind w:firstLineChars="100" w:firstLine="220"/>
              <w:rPr>
                <w:sz w:val="22"/>
                <w:szCs w:val="22"/>
              </w:rPr>
            </w:pPr>
            <w:r w:rsidRPr="00E961C6">
              <w:rPr>
                <w:rFonts w:hint="eastAsia"/>
                <w:sz w:val="22"/>
                <w:szCs w:val="22"/>
              </w:rPr>
              <w:t>作家は富山ガラス工房のホットショップ、コールドショップ、電気炉を使用できるものとする。</w:t>
            </w:r>
          </w:p>
          <w:p w14:paraId="5CB68011" w14:textId="77777777" w:rsidR="000455D4" w:rsidRPr="00E961C6" w:rsidRDefault="000455D4" w:rsidP="000455D4">
            <w:pPr>
              <w:ind w:firstLineChars="100" w:firstLine="220"/>
              <w:rPr>
                <w:sz w:val="22"/>
                <w:szCs w:val="22"/>
              </w:rPr>
            </w:pPr>
            <w:r w:rsidRPr="00E961C6">
              <w:rPr>
                <w:rFonts w:hint="eastAsia"/>
                <w:sz w:val="22"/>
                <w:szCs w:val="22"/>
              </w:rPr>
              <w:t>富山ガラス工房の利用は最長で一週間に</w:t>
            </w:r>
            <w:r w:rsidRPr="00E961C6">
              <w:rPr>
                <w:rFonts w:hint="eastAsia"/>
                <w:sz w:val="22"/>
                <w:szCs w:val="22"/>
              </w:rPr>
              <w:t>5</w:t>
            </w:r>
            <w:r w:rsidRPr="00E961C6">
              <w:rPr>
                <w:rFonts w:hint="eastAsia"/>
                <w:sz w:val="22"/>
                <w:szCs w:val="22"/>
              </w:rPr>
              <w:t>日までとし、その利用にあたっては富山ガラス工房の利用規約に従うものとする。</w:t>
            </w:r>
          </w:p>
          <w:p w14:paraId="605BFF57" w14:textId="77777777" w:rsidR="000455D4" w:rsidRPr="00E961C6" w:rsidRDefault="000455D4" w:rsidP="000455D4">
            <w:pPr>
              <w:ind w:firstLineChars="100" w:firstLine="220"/>
              <w:rPr>
                <w:sz w:val="22"/>
                <w:szCs w:val="22"/>
              </w:rPr>
            </w:pPr>
            <w:r w:rsidRPr="00E961C6">
              <w:rPr>
                <w:rFonts w:hint="eastAsia"/>
                <w:sz w:val="22"/>
                <w:szCs w:val="22"/>
              </w:rPr>
              <w:t>富山ガラス工房は公共の</w:t>
            </w:r>
            <w:r w:rsidR="00677CFC" w:rsidRPr="00E961C6">
              <w:rPr>
                <w:rFonts w:hint="eastAsia"/>
                <w:sz w:val="22"/>
                <w:szCs w:val="22"/>
              </w:rPr>
              <w:t>レンタル工房であることを理解し、他の利用者、見学者の健康や安全に</w:t>
            </w:r>
            <w:r w:rsidRPr="00E961C6">
              <w:rPr>
                <w:rFonts w:hint="eastAsia"/>
                <w:sz w:val="22"/>
                <w:szCs w:val="22"/>
              </w:rPr>
              <w:t>十分留意した上で制作を行う。特に騒音、有機溶剤、薬品類、ガス、粉塵、ワックスの電気炉内での脱ロウ等、健康上の注意を要する作業は</w:t>
            </w:r>
            <w:r w:rsidR="00677CFC" w:rsidRPr="00E961C6">
              <w:rPr>
                <w:rFonts w:hint="eastAsia"/>
                <w:sz w:val="22"/>
                <w:szCs w:val="22"/>
              </w:rPr>
              <w:t>、主催者</w:t>
            </w:r>
            <w:r w:rsidRPr="00E961C6">
              <w:rPr>
                <w:rFonts w:hint="eastAsia"/>
                <w:sz w:val="22"/>
                <w:szCs w:val="22"/>
              </w:rPr>
              <w:t>と富山ガラス工房</w:t>
            </w:r>
            <w:r w:rsidR="00677CFC" w:rsidRPr="00E961C6">
              <w:rPr>
                <w:rFonts w:hint="eastAsia"/>
                <w:sz w:val="22"/>
                <w:szCs w:val="22"/>
              </w:rPr>
              <w:t>が</w:t>
            </w:r>
            <w:r w:rsidRPr="00E961C6">
              <w:rPr>
                <w:rFonts w:hint="eastAsia"/>
                <w:sz w:val="22"/>
                <w:szCs w:val="22"/>
              </w:rPr>
              <w:t>協議のうえ、その可否を判断する。</w:t>
            </w:r>
          </w:p>
          <w:p w14:paraId="445F8D6A" w14:textId="77777777" w:rsidR="000455D4" w:rsidRPr="00E961C6" w:rsidRDefault="000455D4" w:rsidP="000455D4">
            <w:pPr>
              <w:ind w:firstLineChars="100" w:firstLine="220"/>
              <w:rPr>
                <w:sz w:val="22"/>
                <w:szCs w:val="22"/>
              </w:rPr>
            </w:pPr>
            <w:r w:rsidRPr="00E961C6">
              <w:rPr>
                <w:rFonts w:hint="eastAsia"/>
                <w:sz w:val="22"/>
                <w:szCs w:val="22"/>
              </w:rPr>
              <w:t>使用した設備は、作家本人が清掃を行う。</w:t>
            </w:r>
          </w:p>
          <w:p w14:paraId="20C0E910" w14:textId="77777777" w:rsidR="000455D4" w:rsidRPr="00E961C6" w:rsidRDefault="000455D4" w:rsidP="000455D4">
            <w:pPr>
              <w:rPr>
                <w:sz w:val="22"/>
                <w:szCs w:val="22"/>
              </w:rPr>
            </w:pPr>
            <w:r w:rsidRPr="00E961C6">
              <w:rPr>
                <w:rFonts w:hint="eastAsia"/>
                <w:sz w:val="22"/>
                <w:szCs w:val="22"/>
              </w:rPr>
              <w:t xml:space="preserve">　富山ガラス工房の設備を使用する場合は、事前に</w:t>
            </w:r>
            <w:r w:rsidR="00677CFC" w:rsidRPr="00E961C6">
              <w:rPr>
                <w:rFonts w:hint="eastAsia"/>
                <w:sz w:val="22"/>
                <w:szCs w:val="22"/>
              </w:rPr>
              <w:t>主催者</w:t>
            </w:r>
            <w:r w:rsidR="00677CFC" w:rsidRPr="00E961C6">
              <w:rPr>
                <w:rFonts w:ascii="Tamil Sangam MN" w:hAnsi="Tamil Sangam MN" w:cs="Tamil Sangam MN" w:hint="eastAsia"/>
                <w:sz w:val="22"/>
                <w:szCs w:val="22"/>
              </w:rPr>
              <w:t>を通して</w:t>
            </w:r>
            <w:r w:rsidRPr="00E961C6">
              <w:rPr>
                <w:rFonts w:hint="eastAsia"/>
                <w:sz w:val="22"/>
                <w:szCs w:val="22"/>
              </w:rPr>
              <w:t>富山ガラス工房に予約申請を行う。</w:t>
            </w:r>
          </w:p>
          <w:p w14:paraId="23B9BE37" w14:textId="77777777" w:rsidR="000455D4" w:rsidRPr="00E961C6" w:rsidRDefault="000455D4" w:rsidP="000455D4">
            <w:pPr>
              <w:rPr>
                <w:sz w:val="22"/>
                <w:szCs w:val="22"/>
              </w:rPr>
            </w:pPr>
            <w:r w:rsidRPr="00E961C6">
              <w:rPr>
                <w:rFonts w:hint="eastAsia"/>
                <w:sz w:val="22"/>
                <w:szCs w:val="22"/>
              </w:rPr>
              <w:t xml:space="preserve">　予約のキャンセルや変更がある場合は、事前に</w:t>
            </w:r>
            <w:r w:rsidR="00677CFC" w:rsidRPr="00E961C6">
              <w:rPr>
                <w:rFonts w:hint="eastAsia"/>
                <w:sz w:val="22"/>
                <w:szCs w:val="22"/>
              </w:rPr>
              <w:t>主催者</w:t>
            </w:r>
            <w:r w:rsidR="00677CFC" w:rsidRPr="00E961C6">
              <w:rPr>
                <w:rFonts w:ascii="Tamil Sangam MN" w:hAnsi="Tamil Sangam MN" w:cs="Tamil Sangam MN" w:hint="eastAsia"/>
                <w:sz w:val="22"/>
                <w:szCs w:val="22"/>
              </w:rPr>
              <w:t>を通して</w:t>
            </w:r>
            <w:r w:rsidRPr="00E961C6">
              <w:rPr>
                <w:rFonts w:hint="eastAsia"/>
                <w:sz w:val="22"/>
                <w:szCs w:val="22"/>
              </w:rPr>
              <w:t>富山ガラス工房に連絡をする。</w:t>
            </w:r>
          </w:p>
          <w:p w14:paraId="27C30EB0" w14:textId="77777777" w:rsidR="000455D4" w:rsidRPr="00E961C6" w:rsidRDefault="000455D4" w:rsidP="000455D4">
            <w:pPr>
              <w:rPr>
                <w:sz w:val="22"/>
                <w:szCs w:val="22"/>
              </w:rPr>
            </w:pPr>
            <w:r w:rsidRPr="00E961C6">
              <w:rPr>
                <w:rFonts w:hint="eastAsia"/>
                <w:sz w:val="22"/>
                <w:szCs w:val="22"/>
              </w:rPr>
              <w:t xml:space="preserve">　富山ガラス工房の利用費用は主催者が負担する。</w:t>
            </w:r>
          </w:p>
          <w:p w14:paraId="01172D17" w14:textId="77777777" w:rsidR="004C5468" w:rsidRPr="00E961C6" w:rsidRDefault="004C5468" w:rsidP="004C5468">
            <w:pPr>
              <w:rPr>
                <w:sz w:val="22"/>
                <w:szCs w:val="22"/>
              </w:rPr>
            </w:pPr>
            <w:r w:rsidRPr="00E961C6">
              <w:rPr>
                <w:rFonts w:hint="eastAsia"/>
                <w:sz w:val="22"/>
                <w:szCs w:val="22"/>
              </w:rPr>
              <w:t xml:space="preserve">　富山ガラス工房の施設や設備を修繕している場合は、利用</w:t>
            </w:r>
            <w:r w:rsidRPr="00E961C6">
              <w:rPr>
                <w:rFonts w:hint="eastAsia"/>
                <w:sz w:val="22"/>
                <w:szCs w:val="22"/>
              </w:rPr>
              <w:lastRenderedPageBreak/>
              <w:t>できないこともある。</w:t>
            </w:r>
          </w:p>
        </w:tc>
      </w:tr>
      <w:tr w:rsidR="00E961C6" w:rsidRPr="00E961C6" w14:paraId="09F9E5AB" w14:textId="77777777">
        <w:trPr>
          <w:trHeight w:val="2969"/>
        </w:trPr>
        <w:tc>
          <w:tcPr>
            <w:tcW w:w="2448" w:type="dxa"/>
          </w:tcPr>
          <w:p w14:paraId="5E2797BE" w14:textId="77777777" w:rsidR="000455D4" w:rsidRPr="00E961C6" w:rsidRDefault="000455D4" w:rsidP="000455D4">
            <w:pPr>
              <w:rPr>
                <w:sz w:val="22"/>
                <w:szCs w:val="22"/>
              </w:rPr>
            </w:pPr>
            <w:r w:rsidRPr="00E961C6">
              <w:rPr>
                <w:rFonts w:hint="eastAsia"/>
                <w:sz w:val="22"/>
                <w:szCs w:val="22"/>
              </w:rPr>
              <w:lastRenderedPageBreak/>
              <w:t>制作場所②</w:t>
            </w:r>
          </w:p>
          <w:p w14:paraId="2FF54025" w14:textId="77777777" w:rsidR="000455D4" w:rsidRPr="00E961C6" w:rsidRDefault="000455D4" w:rsidP="000455D4">
            <w:pPr>
              <w:rPr>
                <w:sz w:val="22"/>
                <w:szCs w:val="22"/>
              </w:rPr>
            </w:pPr>
            <w:r w:rsidRPr="00E961C6">
              <w:rPr>
                <w:rFonts w:hint="eastAsia"/>
                <w:sz w:val="22"/>
                <w:szCs w:val="22"/>
              </w:rPr>
              <w:t>（作家アトリエ）</w:t>
            </w:r>
          </w:p>
        </w:tc>
        <w:tc>
          <w:tcPr>
            <w:tcW w:w="6248" w:type="dxa"/>
          </w:tcPr>
          <w:p w14:paraId="6EAAA966" w14:textId="77777777" w:rsidR="000455D4" w:rsidRPr="00E961C6" w:rsidRDefault="000455D4" w:rsidP="000455D4">
            <w:pPr>
              <w:rPr>
                <w:sz w:val="22"/>
                <w:szCs w:val="22"/>
              </w:rPr>
            </w:pPr>
            <w:r w:rsidRPr="00E961C6">
              <w:rPr>
                <w:rFonts w:hint="eastAsia"/>
                <w:sz w:val="22"/>
                <w:szCs w:val="22"/>
              </w:rPr>
              <w:t xml:space="preserve">　作家は</w:t>
            </w:r>
            <w:r w:rsidR="00677CFC" w:rsidRPr="00E961C6">
              <w:rPr>
                <w:rFonts w:hint="eastAsia"/>
                <w:sz w:val="22"/>
                <w:szCs w:val="22"/>
              </w:rPr>
              <w:t>、</w:t>
            </w:r>
            <w:r w:rsidRPr="00E961C6">
              <w:rPr>
                <w:rFonts w:hint="eastAsia"/>
                <w:sz w:val="22"/>
                <w:szCs w:val="22"/>
              </w:rPr>
              <w:t>ゲストハウスに隣接するアトリエを使用し、制作を行うことができる。</w:t>
            </w:r>
          </w:p>
          <w:p w14:paraId="2431A5B8" w14:textId="77777777" w:rsidR="000455D4" w:rsidRPr="00E961C6" w:rsidRDefault="000455D4" w:rsidP="000455D4">
            <w:pPr>
              <w:rPr>
                <w:sz w:val="22"/>
                <w:szCs w:val="22"/>
              </w:rPr>
            </w:pPr>
            <w:r w:rsidRPr="00E961C6">
              <w:rPr>
                <w:rFonts w:hint="eastAsia"/>
                <w:sz w:val="22"/>
                <w:szCs w:val="22"/>
              </w:rPr>
              <w:t xml:space="preserve">　アトリエの使用時間の制限はないものとする。</w:t>
            </w:r>
          </w:p>
          <w:p w14:paraId="1FAF3A78" w14:textId="77777777" w:rsidR="000455D4" w:rsidRPr="00E961C6" w:rsidRDefault="000455D4" w:rsidP="000455D4">
            <w:pPr>
              <w:rPr>
                <w:sz w:val="22"/>
                <w:szCs w:val="22"/>
              </w:rPr>
            </w:pPr>
            <w:r w:rsidRPr="00E961C6">
              <w:rPr>
                <w:rFonts w:hint="eastAsia"/>
                <w:sz w:val="22"/>
                <w:szCs w:val="22"/>
              </w:rPr>
              <w:t xml:space="preserve">　</w:t>
            </w:r>
            <w:r w:rsidRPr="00E961C6">
              <w:rPr>
                <w:sz w:val="22"/>
                <w:szCs w:val="22"/>
              </w:rPr>
              <w:t>19</w:t>
            </w:r>
            <w:r w:rsidRPr="00E961C6">
              <w:rPr>
                <w:rFonts w:hint="eastAsia"/>
                <w:sz w:val="22"/>
                <w:szCs w:val="22"/>
              </w:rPr>
              <w:t>時以降の作業は</w:t>
            </w:r>
            <w:r w:rsidR="00677CFC" w:rsidRPr="00E961C6">
              <w:rPr>
                <w:rFonts w:hint="eastAsia"/>
                <w:sz w:val="22"/>
                <w:szCs w:val="22"/>
              </w:rPr>
              <w:t>、</w:t>
            </w:r>
            <w:r w:rsidRPr="00E961C6">
              <w:rPr>
                <w:rFonts w:hint="eastAsia"/>
                <w:sz w:val="22"/>
                <w:szCs w:val="22"/>
              </w:rPr>
              <w:t>近隣住民の迷惑にならないよう、騒音に留意する。</w:t>
            </w:r>
          </w:p>
          <w:p w14:paraId="2062D108" w14:textId="77777777" w:rsidR="000455D4" w:rsidRPr="00E961C6" w:rsidRDefault="000455D4" w:rsidP="000455D4">
            <w:pPr>
              <w:rPr>
                <w:sz w:val="22"/>
                <w:szCs w:val="22"/>
              </w:rPr>
            </w:pPr>
            <w:r w:rsidRPr="00E961C6">
              <w:rPr>
                <w:rFonts w:hint="eastAsia"/>
                <w:sz w:val="22"/>
                <w:szCs w:val="22"/>
              </w:rPr>
              <w:t xml:space="preserve">　作家は</w:t>
            </w:r>
            <w:r w:rsidR="00677CFC" w:rsidRPr="00E961C6">
              <w:rPr>
                <w:rFonts w:hint="eastAsia"/>
                <w:sz w:val="22"/>
                <w:szCs w:val="22"/>
              </w:rPr>
              <w:t>、</w:t>
            </w:r>
            <w:r w:rsidRPr="00E961C6">
              <w:rPr>
                <w:rFonts w:hint="eastAsia"/>
                <w:sz w:val="22"/>
                <w:szCs w:val="22"/>
              </w:rPr>
              <w:t>アトリエ内の小型電気炉（内径</w:t>
            </w:r>
            <w:r w:rsidRPr="00E961C6">
              <w:rPr>
                <w:sz w:val="22"/>
                <w:szCs w:val="22"/>
              </w:rPr>
              <w:t>30cm</w:t>
            </w:r>
            <w:r w:rsidRPr="00E961C6">
              <w:rPr>
                <w:rFonts w:hint="eastAsia"/>
                <w:sz w:val="22"/>
                <w:szCs w:val="22"/>
              </w:rPr>
              <w:t>×</w:t>
            </w:r>
            <w:r w:rsidRPr="00E961C6">
              <w:rPr>
                <w:sz w:val="22"/>
                <w:szCs w:val="22"/>
              </w:rPr>
              <w:t>30cm</w:t>
            </w:r>
            <w:r w:rsidRPr="00E961C6">
              <w:rPr>
                <w:rFonts w:hint="eastAsia"/>
                <w:sz w:val="22"/>
                <w:szCs w:val="22"/>
              </w:rPr>
              <w:t>×</w:t>
            </w:r>
            <w:r w:rsidRPr="00E961C6">
              <w:rPr>
                <w:sz w:val="22"/>
                <w:szCs w:val="22"/>
              </w:rPr>
              <w:t>30cm</w:t>
            </w:r>
            <w:r w:rsidRPr="00E961C6">
              <w:rPr>
                <w:rFonts w:hint="eastAsia"/>
                <w:sz w:val="22"/>
                <w:szCs w:val="22"/>
              </w:rPr>
              <w:t xml:space="preserve">）を利用することができる。　</w:t>
            </w:r>
          </w:p>
        </w:tc>
      </w:tr>
      <w:tr w:rsidR="00E961C6" w:rsidRPr="00E961C6" w14:paraId="2BB55DFE" w14:textId="77777777">
        <w:trPr>
          <w:trHeight w:val="910"/>
        </w:trPr>
        <w:tc>
          <w:tcPr>
            <w:tcW w:w="2448" w:type="dxa"/>
          </w:tcPr>
          <w:p w14:paraId="52EC88B8" w14:textId="77777777" w:rsidR="000455D4" w:rsidRPr="00E961C6" w:rsidRDefault="000455D4" w:rsidP="000455D4">
            <w:pPr>
              <w:rPr>
                <w:sz w:val="22"/>
                <w:szCs w:val="22"/>
              </w:rPr>
            </w:pPr>
            <w:r w:rsidRPr="00E961C6">
              <w:rPr>
                <w:rFonts w:hint="eastAsia"/>
                <w:sz w:val="22"/>
                <w:szCs w:val="22"/>
              </w:rPr>
              <w:t>制作終了時</w:t>
            </w:r>
          </w:p>
        </w:tc>
        <w:tc>
          <w:tcPr>
            <w:tcW w:w="6248" w:type="dxa"/>
          </w:tcPr>
          <w:p w14:paraId="5745CC24" w14:textId="77777777" w:rsidR="00C35819" w:rsidRPr="00E961C6" w:rsidRDefault="000455D4" w:rsidP="00C35819">
            <w:pPr>
              <w:ind w:firstLineChars="100" w:firstLine="220"/>
              <w:rPr>
                <w:sz w:val="22"/>
                <w:szCs w:val="22"/>
              </w:rPr>
            </w:pPr>
            <w:r w:rsidRPr="00E961C6">
              <w:rPr>
                <w:rFonts w:hint="eastAsia"/>
                <w:sz w:val="22"/>
                <w:szCs w:val="22"/>
              </w:rPr>
              <w:t>作家は</w:t>
            </w:r>
            <w:r w:rsidR="00677CFC" w:rsidRPr="00E961C6">
              <w:rPr>
                <w:rFonts w:hint="eastAsia"/>
                <w:sz w:val="22"/>
                <w:szCs w:val="22"/>
              </w:rPr>
              <w:t>、</w:t>
            </w:r>
            <w:r w:rsidRPr="00E961C6">
              <w:rPr>
                <w:rFonts w:hint="eastAsia"/>
                <w:sz w:val="22"/>
                <w:szCs w:val="22"/>
              </w:rPr>
              <w:t>滞在制作終了時に宿泊場所と制作場所の清掃をし、設備備品を原状復帰の状態で主催者に返却する。</w:t>
            </w:r>
          </w:p>
        </w:tc>
      </w:tr>
      <w:tr w:rsidR="00E961C6" w:rsidRPr="00E961C6" w14:paraId="12206BBB" w14:textId="77777777">
        <w:trPr>
          <w:trHeight w:val="1194"/>
        </w:trPr>
        <w:tc>
          <w:tcPr>
            <w:tcW w:w="2448" w:type="dxa"/>
          </w:tcPr>
          <w:p w14:paraId="67E395BD" w14:textId="77777777" w:rsidR="000455D4" w:rsidRPr="00E961C6" w:rsidRDefault="000455D4" w:rsidP="000455D4">
            <w:pPr>
              <w:rPr>
                <w:sz w:val="22"/>
                <w:szCs w:val="22"/>
              </w:rPr>
            </w:pPr>
            <w:r w:rsidRPr="00E961C6">
              <w:rPr>
                <w:rFonts w:hint="eastAsia"/>
                <w:sz w:val="22"/>
                <w:szCs w:val="22"/>
              </w:rPr>
              <w:t>交流事業</w:t>
            </w:r>
            <w:r w:rsidRPr="00E961C6">
              <w:rPr>
                <w:rFonts w:hint="eastAsia"/>
                <w:sz w:val="22"/>
                <w:szCs w:val="22"/>
              </w:rPr>
              <w:t>(</w:t>
            </w:r>
            <w:r w:rsidRPr="00E961C6">
              <w:rPr>
                <w:rFonts w:hint="eastAsia"/>
                <w:sz w:val="22"/>
                <w:szCs w:val="22"/>
              </w:rPr>
              <w:t>公開講座、</w:t>
            </w:r>
          </w:p>
          <w:p w14:paraId="20F463E8" w14:textId="77777777" w:rsidR="000455D4" w:rsidRPr="00E961C6" w:rsidRDefault="000455D4" w:rsidP="000455D4">
            <w:pPr>
              <w:rPr>
                <w:sz w:val="22"/>
                <w:szCs w:val="22"/>
              </w:rPr>
            </w:pPr>
            <w:r w:rsidRPr="00E961C6">
              <w:rPr>
                <w:rFonts w:hint="eastAsia"/>
                <w:sz w:val="22"/>
                <w:szCs w:val="22"/>
              </w:rPr>
              <w:t>研究所における活動</w:t>
            </w:r>
            <w:r w:rsidRPr="00E961C6">
              <w:rPr>
                <w:rFonts w:hint="eastAsia"/>
                <w:sz w:val="22"/>
                <w:szCs w:val="22"/>
              </w:rPr>
              <w:t>)</w:t>
            </w:r>
          </w:p>
        </w:tc>
        <w:tc>
          <w:tcPr>
            <w:tcW w:w="6248" w:type="dxa"/>
          </w:tcPr>
          <w:p w14:paraId="5AA97281" w14:textId="77777777" w:rsidR="000455D4" w:rsidRPr="00E961C6" w:rsidRDefault="000455D4" w:rsidP="000455D4">
            <w:pPr>
              <w:ind w:firstLineChars="100" w:firstLine="220"/>
              <w:rPr>
                <w:sz w:val="22"/>
                <w:szCs w:val="22"/>
              </w:rPr>
            </w:pPr>
            <w:r w:rsidRPr="00E961C6">
              <w:rPr>
                <w:rFonts w:hint="eastAsia"/>
                <w:sz w:val="22"/>
                <w:szCs w:val="22"/>
              </w:rPr>
              <w:t>作家は</w:t>
            </w:r>
            <w:r w:rsidR="00677CFC" w:rsidRPr="00E961C6">
              <w:rPr>
                <w:rFonts w:hint="eastAsia"/>
                <w:sz w:val="22"/>
                <w:szCs w:val="22"/>
              </w:rPr>
              <w:t>、</w:t>
            </w:r>
            <w:r w:rsidRPr="00E961C6">
              <w:rPr>
                <w:rFonts w:hint="eastAsia"/>
                <w:sz w:val="22"/>
                <w:szCs w:val="22"/>
              </w:rPr>
              <w:t>交流事業として主催者が企画する一般向け公開講座、研究所授業内における講義や実演での講師を務める。</w:t>
            </w:r>
          </w:p>
          <w:p w14:paraId="319A93AF" w14:textId="77777777" w:rsidR="000455D4" w:rsidRPr="00E961C6" w:rsidRDefault="000455D4" w:rsidP="000455D4">
            <w:pPr>
              <w:ind w:firstLineChars="100" w:firstLine="220"/>
              <w:rPr>
                <w:sz w:val="22"/>
                <w:szCs w:val="22"/>
              </w:rPr>
            </w:pPr>
            <w:r w:rsidRPr="00E961C6">
              <w:rPr>
                <w:rFonts w:hint="eastAsia"/>
                <w:sz w:val="22"/>
                <w:szCs w:val="22"/>
              </w:rPr>
              <w:t>チラシ等の広告物は作家と協議の上、主催者が制作する。</w:t>
            </w:r>
          </w:p>
        </w:tc>
      </w:tr>
      <w:tr w:rsidR="00E961C6" w:rsidRPr="00E961C6" w14:paraId="4B8A2F75" w14:textId="77777777">
        <w:trPr>
          <w:trHeight w:val="4530"/>
        </w:trPr>
        <w:tc>
          <w:tcPr>
            <w:tcW w:w="2448" w:type="dxa"/>
          </w:tcPr>
          <w:p w14:paraId="00D19F88" w14:textId="77777777" w:rsidR="000455D4" w:rsidRPr="00E961C6" w:rsidRDefault="000455D4" w:rsidP="000455D4">
            <w:pPr>
              <w:rPr>
                <w:sz w:val="22"/>
                <w:szCs w:val="22"/>
              </w:rPr>
            </w:pPr>
            <w:r w:rsidRPr="00E961C6">
              <w:rPr>
                <w:rFonts w:hint="eastAsia"/>
                <w:sz w:val="22"/>
                <w:szCs w:val="22"/>
              </w:rPr>
              <w:t>交流事業（作品展示）</w:t>
            </w:r>
          </w:p>
        </w:tc>
        <w:tc>
          <w:tcPr>
            <w:tcW w:w="6248" w:type="dxa"/>
          </w:tcPr>
          <w:p w14:paraId="04E1D989" w14:textId="77777777" w:rsidR="000455D4" w:rsidRPr="00E961C6" w:rsidRDefault="000455D4" w:rsidP="000455D4">
            <w:pPr>
              <w:rPr>
                <w:sz w:val="22"/>
                <w:szCs w:val="22"/>
              </w:rPr>
            </w:pPr>
            <w:r w:rsidRPr="00E961C6">
              <w:rPr>
                <w:rFonts w:hint="eastAsia"/>
                <w:sz w:val="22"/>
                <w:szCs w:val="22"/>
              </w:rPr>
              <w:t>・作家は</w:t>
            </w:r>
            <w:r w:rsidR="00677CFC" w:rsidRPr="00E961C6">
              <w:rPr>
                <w:rFonts w:hint="eastAsia"/>
                <w:sz w:val="22"/>
                <w:szCs w:val="22"/>
              </w:rPr>
              <w:t>、</w:t>
            </w:r>
            <w:r w:rsidRPr="00E961C6">
              <w:rPr>
                <w:rFonts w:hint="eastAsia"/>
                <w:sz w:val="22"/>
                <w:szCs w:val="22"/>
              </w:rPr>
              <w:t>滞在制作の成果発表として、滞在期間終了時に作品展示を行う。</w:t>
            </w:r>
          </w:p>
          <w:p w14:paraId="676307ED" w14:textId="77777777" w:rsidR="000455D4" w:rsidRPr="00E961C6" w:rsidRDefault="000455D4" w:rsidP="000455D4">
            <w:pPr>
              <w:numPr>
                <w:ilvl w:val="0"/>
                <w:numId w:val="3"/>
              </w:numPr>
              <w:rPr>
                <w:sz w:val="22"/>
                <w:szCs w:val="22"/>
              </w:rPr>
            </w:pPr>
            <w:r w:rsidRPr="00E961C6">
              <w:rPr>
                <w:rFonts w:hint="eastAsia"/>
                <w:sz w:val="22"/>
                <w:szCs w:val="22"/>
              </w:rPr>
              <w:t>出品作品は</w:t>
            </w:r>
            <w:r w:rsidR="00677CFC" w:rsidRPr="00E961C6">
              <w:rPr>
                <w:rFonts w:hint="eastAsia"/>
                <w:sz w:val="22"/>
                <w:szCs w:val="22"/>
              </w:rPr>
              <w:t>、</w:t>
            </w:r>
            <w:r w:rsidRPr="00E961C6">
              <w:rPr>
                <w:rFonts w:hint="eastAsia"/>
                <w:sz w:val="22"/>
                <w:szCs w:val="22"/>
              </w:rPr>
              <w:t>滞在制</w:t>
            </w:r>
            <w:r w:rsidR="00677CFC" w:rsidRPr="00E961C6">
              <w:rPr>
                <w:rFonts w:hint="eastAsia"/>
                <w:sz w:val="22"/>
                <w:szCs w:val="22"/>
              </w:rPr>
              <w:t>作中に制作したもの</w:t>
            </w:r>
            <w:r w:rsidRPr="00E961C6">
              <w:rPr>
                <w:rFonts w:hint="eastAsia"/>
                <w:sz w:val="22"/>
                <w:szCs w:val="22"/>
              </w:rPr>
              <w:t>並びに作家が用意したもので、主催者と相談のうえ決定する。</w:t>
            </w:r>
          </w:p>
          <w:p w14:paraId="5D340C69" w14:textId="77777777" w:rsidR="000455D4" w:rsidRPr="00E961C6" w:rsidRDefault="00677CFC" w:rsidP="000455D4">
            <w:pPr>
              <w:numPr>
                <w:ilvl w:val="0"/>
                <w:numId w:val="3"/>
              </w:numPr>
              <w:rPr>
                <w:sz w:val="22"/>
                <w:szCs w:val="22"/>
              </w:rPr>
            </w:pPr>
            <w:r w:rsidRPr="00E961C6">
              <w:rPr>
                <w:rFonts w:hint="eastAsia"/>
                <w:sz w:val="22"/>
                <w:szCs w:val="22"/>
              </w:rPr>
              <w:t>ただし、あらかじめ作家が用意した作品の郵送料や保険料及び</w:t>
            </w:r>
            <w:r w:rsidR="000455D4" w:rsidRPr="00E961C6">
              <w:rPr>
                <w:rFonts w:hint="eastAsia"/>
                <w:sz w:val="22"/>
                <w:szCs w:val="22"/>
              </w:rPr>
              <w:t>滞在中制作したものの搬入、搬出費用は</w:t>
            </w:r>
            <w:r w:rsidRPr="00E961C6">
              <w:rPr>
                <w:rFonts w:hint="eastAsia"/>
                <w:sz w:val="22"/>
                <w:szCs w:val="22"/>
              </w:rPr>
              <w:t>、</w:t>
            </w:r>
            <w:r w:rsidR="000455D4" w:rsidRPr="00E961C6">
              <w:rPr>
                <w:rFonts w:hint="eastAsia"/>
                <w:sz w:val="22"/>
                <w:szCs w:val="22"/>
              </w:rPr>
              <w:t>主催者が</w:t>
            </w:r>
            <w:r w:rsidRPr="00E961C6">
              <w:rPr>
                <w:sz w:val="22"/>
                <w:szCs w:val="22"/>
              </w:rPr>
              <w:t>10</w:t>
            </w:r>
            <w:r w:rsidRPr="00E961C6">
              <w:rPr>
                <w:rFonts w:hint="eastAsia"/>
                <w:sz w:val="22"/>
                <w:szCs w:val="22"/>
              </w:rPr>
              <w:t>万円</w:t>
            </w:r>
            <w:r w:rsidRPr="00E961C6">
              <w:rPr>
                <w:rFonts w:ascii="Damascus" w:hAnsi="Damascus" w:cs="Damascus" w:hint="eastAsia"/>
                <w:sz w:val="22"/>
                <w:szCs w:val="22"/>
              </w:rPr>
              <w:t>を</w:t>
            </w:r>
            <w:r w:rsidRPr="00E961C6">
              <w:rPr>
                <w:rFonts w:ascii="Tamil Sangam MN" w:hAnsi="Tamil Sangam MN" w:cs="Tamil Sangam MN" w:hint="eastAsia"/>
                <w:sz w:val="22"/>
                <w:szCs w:val="22"/>
              </w:rPr>
              <w:t>上限として</w:t>
            </w:r>
            <w:r w:rsidR="000455D4" w:rsidRPr="00E961C6">
              <w:rPr>
                <w:rFonts w:hint="eastAsia"/>
                <w:sz w:val="22"/>
                <w:szCs w:val="22"/>
              </w:rPr>
              <w:t>一部負担する。</w:t>
            </w:r>
          </w:p>
          <w:p w14:paraId="30CCF5A8" w14:textId="77777777" w:rsidR="000455D4" w:rsidRPr="00E961C6" w:rsidRDefault="000455D4" w:rsidP="000455D4">
            <w:pPr>
              <w:numPr>
                <w:ilvl w:val="0"/>
                <w:numId w:val="3"/>
              </w:numPr>
              <w:rPr>
                <w:sz w:val="22"/>
                <w:szCs w:val="22"/>
              </w:rPr>
            </w:pPr>
            <w:r w:rsidRPr="00E961C6">
              <w:rPr>
                <w:rFonts w:hint="eastAsia"/>
                <w:sz w:val="22"/>
                <w:szCs w:val="22"/>
              </w:rPr>
              <w:t>会場費は</w:t>
            </w:r>
            <w:r w:rsidR="00677CFC" w:rsidRPr="00E961C6">
              <w:rPr>
                <w:rFonts w:hint="eastAsia"/>
                <w:sz w:val="22"/>
                <w:szCs w:val="22"/>
              </w:rPr>
              <w:t>、</w:t>
            </w:r>
            <w:r w:rsidRPr="00E961C6">
              <w:rPr>
                <w:rFonts w:hint="eastAsia"/>
                <w:sz w:val="22"/>
                <w:szCs w:val="22"/>
              </w:rPr>
              <w:t>主催者が負担する。</w:t>
            </w:r>
          </w:p>
          <w:p w14:paraId="41F8FBE2" w14:textId="77777777" w:rsidR="000455D4" w:rsidRPr="00E961C6" w:rsidRDefault="000455D4" w:rsidP="000455D4">
            <w:pPr>
              <w:numPr>
                <w:ilvl w:val="0"/>
                <w:numId w:val="3"/>
              </w:numPr>
              <w:rPr>
                <w:sz w:val="22"/>
                <w:szCs w:val="22"/>
              </w:rPr>
            </w:pPr>
            <w:r w:rsidRPr="00E961C6">
              <w:rPr>
                <w:rFonts w:hint="eastAsia"/>
                <w:sz w:val="22"/>
                <w:szCs w:val="22"/>
              </w:rPr>
              <w:t>DM</w:t>
            </w:r>
            <w:r w:rsidRPr="00E961C6">
              <w:rPr>
                <w:rFonts w:hint="eastAsia"/>
                <w:sz w:val="22"/>
                <w:szCs w:val="22"/>
              </w:rPr>
              <w:t>の作成は</w:t>
            </w:r>
            <w:r w:rsidR="00677CFC" w:rsidRPr="00E961C6">
              <w:rPr>
                <w:rFonts w:hint="eastAsia"/>
                <w:sz w:val="22"/>
                <w:szCs w:val="22"/>
              </w:rPr>
              <w:t>、</w:t>
            </w:r>
            <w:r w:rsidRPr="00E961C6">
              <w:rPr>
                <w:rFonts w:hint="eastAsia"/>
                <w:sz w:val="22"/>
                <w:szCs w:val="22"/>
              </w:rPr>
              <w:t>主催者との協議のうえ、主催者が行う。</w:t>
            </w:r>
          </w:p>
          <w:p w14:paraId="07E3DC61" w14:textId="77777777" w:rsidR="000455D4" w:rsidRPr="00E961C6" w:rsidRDefault="000455D4" w:rsidP="000455D4">
            <w:pPr>
              <w:numPr>
                <w:ilvl w:val="0"/>
                <w:numId w:val="3"/>
              </w:numPr>
              <w:rPr>
                <w:sz w:val="22"/>
                <w:szCs w:val="22"/>
              </w:rPr>
            </w:pPr>
            <w:r w:rsidRPr="00E961C6">
              <w:rPr>
                <w:rFonts w:hint="eastAsia"/>
                <w:sz w:val="22"/>
                <w:szCs w:val="22"/>
              </w:rPr>
              <w:t>展示期間中、作品の破損、盗難などについて主催者は責任を負わない。</w:t>
            </w:r>
          </w:p>
        </w:tc>
      </w:tr>
      <w:tr w:rsidR="00E961C6" w:rsidRPr="00E961C6" w14:paraId="0B58316D" w14:textId="77777777">
        <w:trPr>
          <w:trHeight w:val="1403"/>
        </w:trPr>
        <w:tc>
          <w:tcPr>
            <w:tcW w:w="2448" w:type="dxa"/>
          </w:tcPr>
          <w:p w14:paraId="0F4B7A84" w14:textId="77777777" w:rsidR="000455D4" w:rsidRPr="00E961C6" w:rsidRDefault="000455D4" w:rsidP="000455D4">
            <w:pPr>
              <w:rPr>
                <w:sz w:val="22"/>
                <w:szCs w:val="22"/>
              </w:rPr>
            </w:pPr>
            <w:r w:rsidRPr="00E961C6">
              <w:rPr>
                <w:rFonts w:hint="eastAsia"/>
                <w:sz w:val="22"/>
                <w:szCs w:val="22"/>
              </w:rPr>
              <w:t>活動記録</w:t>
            </w:r>
          </w:p>
        </w:tc>
        <w:tc>
          <w:tcPr>
            <w:tcW w:w="6248" w:type="dxa"/>
          </w:tcPr>
          <w:p w14:paraId="5DA7D9B7" w14:textId="77777777" w:rsidR="000455D4" w:rsidRPr="00E961C6" w:rsidRDefault="000455D4" w:rsidP="000455D4">
            <w:pPr>
              <w:ind w:firstLineChars="100" w:firstLine="220"/>
              <w:rPr>
                <w:sz w:val="22"/>
                <w:szCs w:val="22"/>
              </w:rPr>
            </w:pPr>
            <w:r w:rsidRPr="00E961C6">
              <w:rPr>
                <w:rFonts w:hint="eastAsia"/>
                <w:sz w:val="22"/>
                <w:szCs w:val="22"/>
              </w:rPr>
              <w:t>主催者は</w:t>
            </w:r>
            <w:r w:rsidR="00677CFC" w:rsidRPr="00E961C6">
              <w:rPr>
                <w:rFonts w:hint="eastAsia"/>
                <w:sz w:val="22"/>
                <w:szCs w:val="22"/>
              </w:rPr>
              <w:t>、</w:t>
            </w:r>
            <w:r w:rsidRPr="00E961C6">
              <w:rPr>
                <w:rFonts w:hint="eastAsia"/>
                <w:sz w:val="22"/>
                <w:szCs w:val="22"/>
              </w:rPr>
              <w:t>本事業における作家の作品、制作活動を写真・ビデオ等で記録する。その著作権は主催者にあり、広報活動に利用することができるものとする。</w:t>
            </w:r>
          </w:p>
        </w:tc>
      </w:tr>
      <w:tr w:rsidR="00E961C6" w:rsidRPr="00E961C6" w14:paraId="3CD8C87F" w14:textId="77777777">
        <w:trPr>
          <w:trHeight w:val="1261"/>
        </w:trPr>
        <w:tc>
          <w:tcPr>
            <w:tcW w:w="2448" w:type="dxa"/>
          </w:tcPr>
          <w:p w14:paraId="516CE44F" w14:textId="77777777" w:rsidR="000455D4" w:rsidRPr="00E961C6" w:rsidRDefault="000455D4" w:rsidP="000455D4">
            <w:pPr>
              <w:rPr>
                <w:sz w:val="22"/>
                <w:szCs w:val="22"/>
              </w:rPr>
            </w:pPr>
            <w:r w:rsidRPr="00E961C6">
              <w:rPr>
                <w:rFonts w:hint="eastAsia"/>
                <w:sz w:val="22"/>
                <w:szCs w:val="22"/>
              </w:rPr>
              <w:t>作品記録</w:t>
            </w:r>
          </w:p>
        </w:tc>
        <w:tc>
          <w:tcPr>
            <w:tcW w:w="6248" w:type="dxa"/>
          </w:tcPr>
          <w:p w14:paraId="597F9000" w14:textId="77777777" w:rsidR="000455D4" w:rsidRPr="00E961C6" w:rsidRDefault="000455D4" w:rsidP="000455D4">
            <w:pPr>
              <w:ind w:firstLineChars="100" w:firstLine="220"/>
              <w:rPr>
                <w:sz w:val="22"/>
                <w:szCs w:val="22"/>
              </w:rPr>
            </w:pPr>
            <w:r w:rsidRPr="00E961C6">
              <w:rPr>
                <w:rFonts w:hint="eastAsia"/>
                <w:sz w:val="22"/>
                <w:szCs w:val="22"/>
              </w:rPr>
              <w:t>本事業で制作された作品の著作権は作家に帰属する。</w:t>
            </w:r>
          </w:p>
          <w:p w14:paraId="0DC44005" w14:textId="77777777" w:rsidR="000455D4" w:rsidRPr="00E961C6" w:rsidRDefault="000455D4" w:rsidP="00B96F18">
            <w:pPr>
              <w:ind w:firstLineChars="100" w:firstLine="220"/>
              <w:rPr>
                <w:sz w:val="22"/>
                <w:szCs w:val="22"/>
              </w:rPr>
            </w:pPr>
            <w:r w:rsidRPr="00E961C6">
              <w:rPr>
                <w:rFonts w:hint="eastAsia"/>
                <w:sz w:val="22"/>
                <w:szCs w:val="22"/>
              </w:rPr>
              <w:t>ただし、本事業の広報宣伝のために使用する権利は主催者に帰属するものと</w:t>
            </w:r>
            <w:r w:rsidR="00B96F18" w:rsidRPr="00E961C6">
              <w:rPr>
                <w:rFonts w:hint="eastAsia"/>
                <w:sz w:val="22"/>
                <w:szCs w:val="22"/>
              </w:rPr>
              <w:t>し、</w:t>
            </w:r>
            <w:r w:rsidR="00B96F18" w:rsidRPr="00E961C6">
              <w:rPr>
                <w:sz w:val="22"/>
                <w:szCs w:val="22"/>
              </w:rPr>
              <w:t>SNS</w:t>
            </w:r>
            <w:r w:rsidR="00B96F18" w:rsidRPr="00E961C6">
              <w:rPr>
                <w:rFonts w:hint="eastAsia"/>
                <w:sz w:val="22"/>
                <w:szCs w:val="22"/>
              </w:rPr>
              <w:t>等をはじめ</w:t>
            </w:r>
            <w:r w:rsidR="00B96F18" w:rsidRPr="00E961C6">
              <w:rPr>
                <w:rFonts w:ascii="Tamil Sangam MN" w:hAnsi="Tamil Sangam MN" w:cs="Tamil Sangam MN" w:hint="eastAsia"/>
                <w:sz w:val="22"/>
                <w:szCs w:val="22"/>
              </w:rPr>
              <w:t>広報</w:t>
            </w:r>
            <w:r w:rsidR="00B96F18" w:rsidRPr="00E961C6">
              <w:rPr>
                <w:rFonts w:ascii="Damascus" w:hAnsi="Damascus" w:cs="Damascus" w:hint="eastAsia"/>
                <w:sz w:val="22"/>
                <w:szCs w:val="22"/>
              </w:rPr>
              <w:t>活動</w:t>
            </w:r>
            <w:r w:rsidR="00B96F18" w:rsidRPr="00E961C6">
              <w:rPr>
                <w:rFonts w:ascii="Tamil Sangam MN" w:hAnsi="Tamil Sangam MN" w:cs="Tamil Sangam MN" w:hint="eastAsia"/>
                <w:sz w:val="22"/>
                <w:szCs w:val="22"/>
              </w:rPr>
              <w:t>に利用する</w:t>
            </w:r>
            <w:r w:rsidR="00B96F18" w:rsidRPr="00E961C6">
              <w:rPr>
                <w:rFonts w:ascii="Damascus" w:hAnsi="Damascus" w:cs="Damascus" w:hint="eastAsia"/>
                <w:sz w:val="22"/>
                <w:szCs w:val="22"/>
              </w:rPr>
              <w:t>ことがある</w:t>
            </w:r>
            <w:r w:rsidRPr="00E961C6">
              <w:rPr>
                <w:rFonts w:hint="eastAsia"/>
                <w:sz w:val="22"/>
                <w:szCs w:val="22"/>
              </w:rPr>
              <w:t>。</w:t>
            </w:r>
          </w:p>
        </w:tc>
      </w:tr>
      <w:tr w:rsidR="00E961C6" w:rsidRPr="00E961C6" w14:paraId="680FF15A" w14:textId="77777777">
        <w:trPr>
          <w:trHeight w:val="1789"/>
        </w:trPr>
        <w:tc>
          <w:tcPr>
            <w:tcW w:w="2448" w:type="dxa"/>
          </w:tcPr>
          <w:p w14:paraId="63909151" w14:textId="77777777" w:rsidR="000455D4" w:rsidRPr="00E961C6" w:rsidRDefault="000455D4" w:rsidP="000455D4">
            <w:pPr>
              <w:rPr>
                <w:sz w:val="22"/>
                <w:szCs w:val="22"/>
              </w:rPr>
            </w:pPr>
            <w:r w:rsidRPr="00E961C6">
              <w:rPr>
                <w:rFonts w:hint="eastAsia"/>
                <w:sz w:val="22"/>
                <w:szCs w:val="22"/>
              </w:rPr>
              <w:lastRenderedPageBreak/>
              <w:t>広報活動</w:t>
            </w:r>
          </w:p>
        </w:tc>
        <w:tc>
          <w:tcPr>
            <w:tcW w:w="6248" w:type="dxa"/>
          </w:tcPr>
          <w:p w14:paraId="3C23C0D2" w14:textId="77777777" w:rsidR="000455D4" w:rsidRPr="00E961C6" w:rsidRDefault="000455D4" w:rsidP="000455D4">
            <w:pPr>
              <w:ind w:firstLineChars="100" w:firstLine="220"/>
              <w:rPr>
                <w:sz w:val="22"/>
                <w:szCs w:val="22"/>
              </w:rPr>
            </w:pPr>
            <w:r w:rsidRPr="00E961C6">
              <w:rPr>
                <w:rFonts w:hint="eastAsia"/>
                <w:sz w:val="22"/>
                <w:szCs w:val="22"/>
              </w:rPr>
              <w:t xml:space="preserve">作家の写真や経歴等のデータ、作品写真等を本事業の広報活動に使用する場合には協力を求めることがある。　</w:t>
            </w:r>
          </w:p>
          <w:p w14:paraId="42A8FD73" w14:textId="77777777" w:rsidR="000455D4" w:rsidRPr="00E961C6" w:rsidRDefault="000455D4" w:rsidP="000455D4">
            <w:pPr>
              <w:ind w:firstLineChars="100" w:firstLine="220"/>
              <w:rPr>
                <w:sz w:val="22"/>
                <w:szCs w:val="22"/>
              </w:rPr>
            </w:pPr>
            <w:r w:rsidRPr="00E961C6">
              <w:rPr>
                <w:rFonts w:hint="eastAsia"/>
                <w:sz w:val="22"/>
                <w:szCs w:val="22"/>
              </w:rPr>
              <w:t>また、マスコミの取材対応等についても、作家は制作に支障のない範囲で協力を求めることがある。</w:t>
            </w:r>
          </w:p>
        </w:tc>
      </w:tr>
      <w:tr w:rsidR="00E961C6" w:rsidRPr="00E961C6" w14:paraId="59DF30CC" w14:textId="77777777">
        <w:trPr>
          <w:trHeight w:val="1321"/>
        </w:trPr>
        <w:tc>
          <w:tcPr>
            <w:tcW w:w="2448" w:type="dxa"/>
          </w:tcPr>
          <w:p w14:paraId="46AAFBF6" w14:textId="77777777" w:rsidR="000455D4" w:rsidRPr="00E961C6" w:rsidRDefault="000455D4" w:rsidP="000455D4">
            <w:pPr>
              <w:rPr>
                <w:sz w:val="22"/>
                <w:szCs w:val="22"/>
              </w:rPr>
            </w:pPr>
            <w:r w:rsidRPr="00E961C6">
              <w:rPr>
                <w:rFonts w:hint="eastAsia"/>
                <w:sz w:val="22"/>
                <w:szCs w:val="22"/>
              </w:rPr>
              <w:t>作品の寄贈</w:t>
            </w:r>
          </w:p>
        </w:tc>
        <w:tc>
          <w:tcPr>
            <w:tcW w:w="6248" w:type="dxa"/>
          </w:tcPr>
          <w:p w14:paraId="2890E648" w14:textId="77777777" w:rsidR="000455D4" w:rsidRPr="00E961C6" w:rsidRDefault="000455D4" w:rsidP="00677CFC">
            <w:pPr>
              <w:ind w:firstLineChars="100" w:firstLine="220"/>
              <w:rPr>
                <w:sz w:val="22"/>
                <w:szCs w:val="22"/>
              </w:rPr>
            </w:pPr>
            <w:r w:rsidRPr="00E961C6">
              <w:rPr>
                <w:rFonts w:hint="eastAsia"/>
                <w:sz w:val="22"/>
                <w:szCs w:val="22"/>
              </w:rPr>
              <w:t>作家は</w:t>
            </w:r>
            <w:r w:rsidR="00677CFC" w:rsidRPr="00E961C6">
              <w:rPr>
                <w:rFonts w:hint="eastAsia"/>
                <w:sz w:val="22"/>
                <w:szCs w:val="22"/>
              </w:rPr>
              <w:t>、</w:t>
            </w:r>
            <w:r w:rsidRPr="00E961C6">
              <w:rPr>
                <w:rFonts w:hint="eastAsia"/>
                <w:sz w:val="22"/>
                <w:szCs w:val="22"/>
              </w:rPr>
              <w:t>滞在期間中制作した作品を富山ガラス造形研究所に</w:t>
            </w:r>
            <w:r w:rsidR="00677CFC" w:rsidRPr="00E961C6">
              <w:rPr>
                <w:rFonts w:hint="eastAsia"/>
                <w:sz w:val="22"/>
                <w:szCs w:val="22"/>
              </w:rPr>
              <w:t>1</w:t>
            </w:r>
            <w:r w:rsidR="00677CFC" w:rsidRPr="00E961C6">
              <w:rPr>
                <w:rFonts w:hint="eastAsia"/>
                <w:sz w:val="22"/>
                <w:szCs w:val="22"/>
              </w:rPr>
              <w:t>作品以上</w:t>
            </w:r>
            <w:r w:rsidRPr="00E961C6">
              <w:rPr>
                <w:rFonts w:hint="eastAsia"/>
                <w:sz w:val="22"/>
                <w:szCs w:val="22"/>
              </w:rPr>
              <w:t>寄贈する。寄贈作品については協議のうえ、事務局が選定する。</w:t>
            </w:r>
          </w:p>
        </w:tc>
      </w:tr>
      <w:tr w:rsidR="00E961C6" w:rsidRPr="00E961C6" w14:paraId="6B006A56" w14:textId="77777777">
        <w:trPr>
          <w:trHeight w:val="545"/>
        </w:trPr>
        <w:tc>
          <w:tcPr>
            <w:tcW w:w="2448" w:type="dxa"/>
          </w:tcPr>
          <w:p w14:paraId="625FD760" w14:textId="77777777" w:rsidR="000455D4" w:rsidRPr="00E961C6" w:rsidRDefault="00677CFC" w:rsidP="000455D4">
            <w:pPr>
              <w:rPr>
                <w:sz w:val="22"/>
                <w:szCs w:val="22"/>
              </w:rPr>
            </w:pPr>
            <w:r w:rsidRPr="00E961C6">
              <w:rPr>
                <w:rFonts w:hint="eastAsia"/>
                <w:sz w:val="22"/>
                <w:szCs w:val="22"/>
              </w:rPr>
              <w:t>主催者</w:t>
            </w:r>
            <w:r w:rsidR="000455D4" w:rsidRPr="00E961C6">
              <w:rPr>
                <w:rFonts w:hint="eastAsia"/>
                <w:sz w:val="22"/>
                <w:szCs w:val="22"/>
              </w:rPr>
              <w:t>事務局</w:t>
            </w:r>
          </w:p>
        </w:tc>
        <w:tc>
          <w:tcPr>
            <w:tcW w:w="6248" w:type="dxa"/>
          </w:tcPr>
          <w:p w14:paraId="11D672D7" w14:textId="77777777" w:rsidR="000455D4" w:rsidRPr="00E961C6" w:rsidRDefault="00677CFC" w:rsidP="000455D4">
            <w:pPr>
              <w:ind w:firstLineChars="100" w:firstLine="220"/>
              <w:rPr>
                <w:sz w:val="22"/>
                <w:szCs w:val="22"/>
              </w:rPr>
            </w:pPr>
            <w:r w:rsidRPr="00E961C6">
              <w:rPr>
                <w:rFonts w:hint="eastAsia"/>
                <w:sz w:val="22"/>
                <w:szCs w:val="22"/>
              </w:rPr>
              <w:t>業務</w:t>
            </w:r>
            <w:r w:rsidRPr="00E961C6">
              <w:rPr>
                <w:rFonts w:ascii="Damascus" w:hAnsi="Damascus" w:cs="Damascus" w:hint="eastAsia"/>
                <w:sz w:val="22"/>
                <w:szCs w:val="22"/>
              </w:rPr>
              <w:t>時間</w:t>
            </w:r>
            <w:r w:rsidR="000455D4" w:rsidRPr="00E961C6">
              <w:rPr>
                <w:rFonts w:hint="eastAsia"/>
                <w:sz w:val="22"/>
                <w:szCs w:val="22"/>
              </w:rPr>
              <w:t>は平日午前</w:t>
            </w:r>
            <w:r w:rsidR="000455D4" w:rsidRPr="00E961C6">
              <w:rPr>
                <w:sz w:val="22"/>
                <w:szCs w:val="22"/>
              </w:rPr>
              <w:t>8</w:t>
            </w:r>
            <w:r w:rsidR="000455D4" w:rsidRPr="00E961C6">
              <w:rPr>
                <w:rFonts w:hint="eastAsia"/>
                <w:sz w:val="22"/>
                <w:szCs w:val="22"/>
              </w:rPr>
              <w:t>時半から午後</w:t>
            </w:r>
            <w:r w:rsidR="000455D4" w:rsidRPr="00E961C6">
              <w:rPr>
                <w:sz w:val="22"/>
                <w:szCs w:val="22"/>
              </w:rPr>
              <w:t>5</w:t>
            </w:r>
            <w:r w:rsidR="000455D4" w:rsidRPr="00E961C6">
              <w:rPr>
                <w:rFonts w:hint="eastAsia"/>
                <w:sz w:val="22"/>
                <w:szCs w:val="22"/>
              </w:rPr>
              <w:t>時までとする。</w:t>
            </w:r>
          </w:p>
        </w:tc>
      </w:tr>
    </w:tbl>
    <w:p w14:paraId="09FC42FB" w14:textId="77777777" w:rsidR="000455D4" w:rsidRPr="00E961C6" w:rsidRDefault="000455D4">
      <w:pPr>
        <w:rPr>
          <w:sz w:val="22"/>
          <w:szCs w:val="22"/>
        </w:rPr>
      </w:pPr>
    </w:p>
    <w:p w14:paraId="2DA253A7" w14:textId="77777777" w:rsidR="00B96F18" w:rsidRPr="00E961C6" w:rsidRDefault="00B96F18">
      <w:pPr>
        <w:rPr>
          <w:sz w:val="22"/>
          <w:szCs w:val="22"/>
        </w:rPr>
      </w:pPr>
      <w:r w:rsidRPr="00E961C6">
        <w:rPr>
          <w:rFonts w:hint="eastAsia"/>
          <w:b/>
          <w:sz w:val="22"/>
          <w:szCs w:val="22"/>
        </w:rPr>
        <w:t>１４　コロナ禍におけるアーティスト・イン・レジデンス開催について</w:t>
      </w:r>
    </w:p>
    <w:p w14:paraId="476FF78C" w14:textId="6EBA2882" w:rsidR="00677CFC" w:rsidRPr="00E961C6" w:rsidRDefault="00E04EC5">
      <w:pPr>
        <w:rPr>
          <w:sz w:val="22"/>
          <w:szCs w:val="22"/>
        </w:rPr>
      </w:pPr>
      <w:r w:rsidRPr="00E961C6">
        <w:rPr>
          <w:rFonts w:hint="eastAsia"/>
          <w:sz w:val="22"/>
          <w:szCs w:val="22"/>
        </w:rPr>
        <w:t xml:space="preserve">　</w:t>
      </w:r>
      <w:r w:rsidR="006F0DD5" w:rsidRPr="00E961C6">
        <w:rPr>
          <w:sz w:val="22"/>
          <w:szCs w:val="22"/>
        </w:rPr>
        <w:t>1)</w:t>
      </w:r>
      <w:r w:rsidR="006F0DD5" w:rsidRPr="00E961C6">
        <w:rPr>
          <w:rFonts w:hint="eastAsia"/>
          <w:sz w:val="22"/>
          <w:szCs w:val="22"/>
        </w:rPr>
        <w:t xml:space="preserve">　</w:t>
      </w:r>
      <w:r w:rsidR="00B96F18" w:rsidRPr="00E961C6">
        <w:rPr>
          <w:rFonts w:hint="eastAsia"/>
          <w:sz w:val="22"/>
          <w:szCs w:val="22"/>
        </w:rPr>
        <w:t>２０２</w:t>
      </w:r>
      <w:r w:rsidR="008D397E" w:rsidRPr="00E961C6">
        <w:rPr>
          <w:rFonts w:hint="eastAsia"/>
          <w:sz w:val="22"/>
          <w:szCs w:val="22"/>
        </w:rPr>
        <w:t>２</w:t>
      </w:r>
      <w:r w:rsidR="00B96F18" w:rsidRPr="00E961C6">
        <w:rPr>
          <w:rFonts w:hint="eastAsia"/>
          <w:sz w:val="22"/>
          <w:szCs w:val="22"/>
        </w:rPr>
        <w:t>年度アーティスト・イン・レジデンスは</w:t>
      </w:r>
      <w:r w:rsidR="00677CFC" w:rsidRPr="00E961C6">
        <w:rPr>
          <w:rFonts w:hint="eastAsia"/>
          <w:sz w:val="22"/>
          <w:szCs w:val="22"/>
        </w:rPr>
        <w:t>、新型</w:t>
      </w:r>
      <w:r w:rsidR="00B96F18" w:rsidRPr="00E961C6">
        <w:rPr>
          <w:rFonts w:hint="eastAsia"/>
          <w:sz w:val="22"/>
          <w:szCs w:val="22"/>
        </w:rPr>
        <w:t>コロナ</w:t>
      </w:r>
      <w:r w:rsidR="00677CFC" w:rsidRPr="00E961C6">
        <w:rPr>
          <w:rFonts w:hint="eastAsia"/>
          <w:sz w:val="22"/>
          <w:szCs w:val="22"/>
        </w:rPr>
        <w:t>ウイルス</w:t>
      </w:r>
      <w:r w:rsidR="00B96F18" w:rsidRPr="00E961C6">
        <w:rPr>
          <w:rFonts w:hint="eastAsia"/>
          <w:sz w:val="22"/>
          <w:szCs w:val="22"/>
        </w:rPr>
        <w:t>感染拡大</w:t>
      </w:r>
    </w:p>
    <w:p w14:paraId="2D789372" w14:textId="77777777" w:rsidR="00677CFC" w:rsidRPr="00E961C6" w:rsidRDefault="00677CFC">
      <w:pPr>
        <w:rPr>
          <w:sz w:val="22"/>
          <w:szCs w:val="22"/>
        </w:rPr>
      </w:pPr>
      <w:r w:rsidRPr="00E961C6">
        <w:rPr>
          <w:rFonts w:hint="eastAsia"/>
          <w:sz w:val="22"/>
          <w:szCs w:val="22"/>
        </w:rPr>
        <w:t xml:space="preserve">　　</w:t>
      </w:r>
      <w:r w:rsidR="00B96F18" w:rsidRPr="00E961C6">
        <w:rPr>
          <w:rFonts w:hint="eastAsia"/>
          <w:sz w:val="22"/>
          <w:szCs w:val="22"/>
        </w:rPr>
        <w:t>防止に</w:t>
      </w:r>
      <w:r w:rsidRPr="00E961C6">
        <w:rPr>
          <w:rFonts w:hint="eastAsia"/>
          <w:sz w:val="22"/>
          <w:szCs w:val="22"/>
        </w:rPr>
        <w:t>配慮</w:t>
      </w:r>
      <w:r w:rsidR="00B96F18" w:rsidRPr="00E961C6">
        <w:rPr>
          <w:rFonts w:hint="eastAsia"/>
          <w:sz w:val="22"/>
          <w:szCs w:val="22"/>
        </w:rPr>
        <w:t>して</w:t>
      </w:r>
      <w:r w:rsidR="00E04EC5" w:rsidRPr="00E961C6">
        <w:rPr>
          <w:rFonts w:hint="eastAsia"/>
          <w:sz w:val="22"/>
          <w:szCs w:val="22"/>
        </w:rPr>
        <w:t>、</w:t>
      </w:r>
      <w:r w:rsidR="00B96F18" w:rsidRPr="00E961C6">
        <w:rPr>
          <w:rFonts w:hint="eastAsia"/>
          <w:sz w:val="22"/>
          <w:szCs w:val="22"/>
        </w:rPr>
        <w:t>富山ガラス造形研究所公開事業実行委員会が定める</w:t>
      </w:r>
      <w:r w:rsidR="00CB22A7" w:rsidRPr="00E961C6">
        <w:rPr>
          <w:rFonts w:hint="eastAsia"/>
          <w:sz w:val="22"/>
          <w:szCs w:val="22"/>
        </w:rPr>
        <w:t>対策</w:t>
      </w:r>
      <w:r w:rsidR="00B96F18" w:rsidRPr="00E961C6">
        <w:rPr>
          <w:rFonts w:hint="eastAsia"/>
          <w:sz w:val="22"/>
          <w:szCs w:val="22"/>
        </w:rPr>
        <w:t>に基</w:t>
      </w:r>
      <w:proofErr w:type="gramStart"/>
      <w:r w:rsidR="00B96F18" w:rsidRPr="00E961C6">
        <w:rPr>
          <w:rFonts w:hint="eastAsia"/>
          <w:sz w:val="22"/>
          <w:szCs w:val="22"/>
        </w:rPr>
        <w:t>づい</w:t>
      </w:r>
      <w:proofErr w:type="gramEnd"/>
    </w:p>
    <w:p w14:paraId="05BD513D" w14:textId="77777777" w:rsidR="00677CFC" w:rsidRPr="00E961C6" w:rsidRDefault="00677CFC">
      <w:pPr>
        <w:rPr>
          <w:sz w:val="22"/>
          <w:szCs w:val="22"/>
        </w:rPr>
      </w:pPr>
      <w:r w:rsidRPr="00E961C6">
        <w:rPr>
          <w:rFonts w:hint="eastAsia"/>
          <w:sz w:val="22"/>
          <w:szCs w:val="22"/>
        </w:rPr>
        <w:t xml:space="preserve">　　</w:t>
      </w:r>
      <w:proofErr w:type="gramStart"/>
      <w:r w:rsidR="00B96F18" w:rsidRPr="00E961C6">
        <w:rPr>
          <w:rFonts w:hint="eastAsia"/>
          <w:sz w:val="22"/>
          <w:szCs w:val="22"/>
        </w:rPr>
        <w:t>て開</w:t>
      </w:r>
      <w:proofErr w:type="gramEnd"/>
      <w:r w:rsidR="00B96F18" w:rsidRPr="00E961C6">
        <w:rPr>
          <w:rFonts w:hint="eastAsia"/>
          <w:sz w:val="22"/>
          <w:szCs w:val="22"/>
        </w:rPr>
        <w:t>催されるものと</w:t>
      </w:r>
      <w:r w:rsidR="00AE575E" w:rsidRPr="00E961C6">
        <w:rPr>
          <w:rFonts w:hint="eastAsia"/>
          <w:sz w:val="22"/>
          <w:szCs w:val="22"/>
        </w:rPr>
        <w:t>し、作家はその対策</w:t>
      </w:r>
      <w:r w:rsidR="00685A11" w:rsidRPr="00E961C6">
        <w:rPr>
          <w:rFonts w:hint="eastAsia"/>
          <w:sz w:val="22"/>
          <w:szCs w:val="22"/>
        </w:rPr>
        <w:t>に従って</w:t>
      </w:r>
      <w:r w:rsidR="006F0DD5" w:rsidRPr="00E961C6">
        <w:rPr>
          <w:rFonts w:hint="eastAsia"/>
          <w:sz w:val="22"/>
          <w:szCs w:val="22"/>
        </w:rPr>
        <w:t>滞在</w:t>
      </w:r>
      <w:r w:rsidR="00CB22A7" w:rsidRPr="00E961C6">
        <w:rPr>
          <w:rFonts w:hint="eastAsia"/>
          <w:sz w:val="22"/>
          <w:szCs w:val="22"/>
        </w:rPr>
        <w:t>し</w:t>
      </w:r>
      <w:r w:rsidR="00685A11" w:rsidRPr="00E961C6">
        <w:rPr>
          <w:rFonts w:hint="eastAsia"/>
          <w:sz w:val="22"/>
          <w:szCs w:val="22"/>
        </w:rPr>
        <w:t>、作品</w:t>
      </w:r>
      <w:r w:rsidR="006F0DD5" w:rsidRPr="00E961C6">
        <w:rPr>
          <w:rFonts w:hint="eastAsia"/>
          <w:sz w:val="22"/>
          <w:szCs w:val="22"/>
        </w:rPr>
        <w:t>制作を</w:t>
      </w:r>
      <w:r w:rsidR="00AE575E" w:rsidRPr="00E961C6">
        <w:rPr>
          <w:rFonts w:hint="eastAsia"/>
          <w:sz w:val="22"/>
          <w:szCs w:val="22"/>
        </w:rPr>
        <w:t>行うものと</w:t>
      </w:r>
      <w:r w:rsidR="00E04EC5" w:rsidRPr="00E961C6">
        <w:rPr>
          <w:rFonts w:hint="eastAsia"/>
          <w:sz w:val="22"/>
          <w:szCs w:val="22"/>
        </w:rPr>
        <w:t>し</w:t>
      </w:r>
    </w:p>
    <w:p w14:paraId="4AE235F3" w14:textId="77777777" w:rsidR="00677CFC" w:rsidRPr="00E961C6" w:rsidRDefault="00677CFC">
      <w:pPr>
        <w:rPr>
          <w:sz w:val="22"/>
          <w:szCs w:val="22"/>
        </w:rPr>
      </w:pPr>
      <w:r w:rsidRPr="00E961C6">
        <w:rPr>
          <w:rFonts w:hint="eastAsia"/>
          <w:sz w:val="22"/>
          <w:szCs w:val="22"/>
        </w:rPr>
        <w:t xml:space="preserve">　　</w:t>
      </w:r>
      <w:r w:rsidR="00E04EC5" w:rsidRPr="00E961C6">
        <w:rPr>
          <w:rFonts w:hint="eastAsia"/>
          <w:sz w:val="22"/>
          <w:szCs w:val="22"/>
        </w:rPr>
        <w:t>ます</w:t>
      </w:r>
      <w:r w:rsidR="00AE575E" w:rsidRPr="00E961C6">
        <w:rPr>
          <w:rFonts w:hint="eastAsia"/>
          <w:sz w:val="22"/>
          <w:szCs w:val="22"/>
        </w:rPr>
        <w:t>。</w:t>
      </w:r>
      <w:r w:rsidR="00E04EC5" w:rsidRPr="00E961C6">
        <w:rPr>
          <w:rFonts w:hint="eastAsia"/>
          <w:sz w:val="22"/>
          <w:szCs w:val="22"/>
        </w:rPr>
        <w:t>また、</w:t>
      </w:r>
      <w:r w:rsidR="00D13329" w:rsidRPr="00E961C6">
        <w:rPr>
          <w:rFonts w:hint="eastAsia"/>
          <w:sz w:val="22"/>
          <w:szCs w:val="22"/>
        </w:rPr>
        <w:t>制作および</w:t>
      </w:r>
      <w:r w:rsidR="00685A11" w:rsidRPr="00E961C6">
        <w:rPr>
          <w:rFonts w:hint="eastAsia"/>
          <w:sz w:val="22"/>
          <w:szCs w:val="22"/>
        </w:rPr>
        <w:t>交流事業についても</w:t>
      </w:r>
      <w:r w:rsidR="00E04EC5" w:rsidRPr="00E961C6">
        <w:rPr>
          <w:rFonts w:hint="eastAsia"/>
          <w:sz w:val="22"/>
          <w:szCs w:val="22"/>
        </w:rPr>
        <w:t>、それぞれの</w:t>
      </w:r>
      <w:r w:rsidR="00CB22A7" w:rsidRPr="00E961C6">
        <w:rPr>
          <w:rFonts w:hint="eastAsia"/>
          <w:sz w:val="22"/>
          <w:szCs w:val="22"/>
        </w:rPr>
        <w:t>施設</w:t>
      </w:r>
      <w:r w:rsidR="00D13329" w:rsidRPr="00E961C6">
        <w:rPr>
          <w:rFonts w:hint="eastAsia"/>
          <w:sz w:val="22"/>
          <w:szCs w:val="22"/>
        </w:rPr>
        <w:t>または</w:t>
      </w:r>
      <w:r w:rsidR="00E04EC5" w:rsidRPr="00E961C6">
        <w:rPr>
          <w:rFonts w:hint="eastAsia"/>
          <w:sz w:val="22"/>
          <w:szCs w:val="22"/>
        </w:rPr>
        <w:t>開催場所の対</w:t>
      </w:r>
    </w:p>
    <w:p w14:paraId="633C8C3C" w14:textId="77777777" w:rsidR="00AE575E" w:rsidRPr="00E961C6" w:rsidRDefault="00677CFC">
      <w:pPr>
        <w:rPr>
          <w:sz w:val="22"/>
          <w:szCs w:val="22"/>
        </w:rPr>
      </w:pPr>
      <w:r w:rsidRPr="00E961C6">
        <w:rPr>
          <w:rFonts w:hint="eastAsia"/>
          <w:sz w:val="22"/>
          <w:szCs w:val="22"/>
        </w:rPr>
        <w:t xml:space="preserve">　　</w:t>
      </w:r>
      <w:r w:rsidR="00E04EC5" w:rsidRPr="00E961C6">
        <w:rPr>
          <w:rFonts w:hint="eastAsia"/>
          <w:sz w:val="22"/>
          <w:szCs w:val="22"/>
        </w:rPr>
        <w:t>策に従って行うものとします。</w:t>
      </w:r>
    </w:p>
    <w:p w14:paraId="24DCB549" w14:textId="7C2BAF54" w:rsidR="00677CFC" w:rsidRPr="00E961C6" w:rsidRDefault="00AE575E">
      <w:pPr>
        <w:rPr>
          <w:sz w:val="22"/>
          <w:szCs w:val="22"/>
        </w:rPr>
      </w:pPr>
      <w:r w:rsidRPr="00E961C6">
        <w:rPr>
          <w:rFonts w:hint="eastAsia"/>
          <w:sz w:val="22"/>
          <w:szCs w:val="22"/>
        </w:rPr>
        <w:t xml:space="preserve">　</w:t>
      </w:r>
      <w:r w:rsidR="006F0DD5" w:rsidRPr="00E961C6">
        <w:rPr>
          <w:sz w:val="22"/>
          <w:szCs w:val="22"/>
        </w:rPr>
        <w:t>2)</w:t>
      </w:r>
      <w:r w:rsidR="006F0DD5" w:rsidRPr="00E961C6">
        <w:rPr>
          <w:rFonts w:hint="eastAsia"/>
          <w:sz w:val="22"/>
          <w:szCs w:val="22"/>
        </w:rPr>
        <w:t xml:space="preserve">　</w:t>
      </w:r>
      <w:r w:rsidR="00677CFC" w:rsidRPr="00E961C6">
        <w:rPr>
          <w:rFonts w:hint="eastAsia"/>
          <w:sz w:val="22"/>
          <w:szCs w:val="22"/>
        </w:rPr>
        <w:t>新型</w:t>
      </w:r>
      <w:r w:rsidR="00B96F18" w:rsidRPr="00E961C6">
        <w:rPr>
          <w:rFonts w:hint="eastAsia"/>
          <w:sz w:val="22"/>
          <w:szCs w:val="22"/>
        </w:rPr>
        <w:t>コロナ</w:t>
      </w:r>
      <w:r w:rsidR="00677CFC" w:rsidRPr="00E961C6">
        <w:rPr>
          <w:rFonts w:hint="eastAsia"/>
          <w:sz w:val="22"/>
          <w:szCs w:val="22"/>
        </w:rPr>
        <w:t>ウイルス</w:t>
      </w:r>
      <w:r w:rsidR="00B96F18" w:rsidRPr="00E961C6">
        <w:rPr>
          <w:rFonts w:hint="eastAsia"/>
          <w:sz w:val="22"/>
          <w:szCs w:val="22"/>
        </w:rPr>
        <w:t>感染状況によっては、</w:t>
      </w:r>
      <w:r w:rsidR="00E04EC5" w:rsidRPr="00E961C6">
        <w:rPr>
          <w:rFonts w:hint="eastAsia"/>
          <w:sz w:val="22"/>
          <w:szCs w:val="22"/>
        </w:rPr>
        <w:t>２０２</w:t>
      </w:r>
      <w:r w:rsidR="008D397E" w:rsidRPr="00E961C6">
        <w:rPr>
          <w:rFonts w:hint="eastAsia"/>
          <w:sz w:val="22"/>
          <w:szCs w:val="22"/>
        </w:rPr>
        <w:t>２</w:t>
      </w:r>
      <w:r w:rsidR="00E04EC5" w:rsidRPr="00E961C6">
        <w:rPr>
          <w:rFonts w:hint="eastAsia"/>
          <w:sz w:val="22"/>
          <w:szCs w:val="22"/>
        </w:rPr>
        <w:t>年度アーティスト・イン・レ</w:t>
      </w:r>
    </w:p>
    <w:p w14:paraId="4223830B" w14:textId="77777777" w:rsidR="00677CFC" w:rsidRPr="00E961C6" w:rsidRDefault="00677CFC">
      <w:pPr>
        <w:rPr>
          <w:sz w:val="22"/>
          <w:szCs w:val="22"/>
        </w:rPr>
      </w:pPr>
      <w:r w:rsidRPr="00E961C6">
        <w:rPr>
          <w:rFonts w:hint="eastAsia"/>
          <w:sz w:val="22"/>
          <w:szCs w:val="22"/>
        </w:rPr>
        <w:t xml:space="preserve">　　</w:t>
      </w:r>
      <w:r w:rsidR="00E04EC5" w:rsidRPr="00E961C6">
        <w:rPr>
          <w:rFonts w:hint="eastAsia"/>
          <w:sz w:val="22"/>
          <w:szCs w:val="22"/>
        </w:rPr>
        <w:t>ジデンスの</w:t>
      </w:r>
      <w:r w:rsidR="00B96F18" w:rsidRPr="00E961C6">
        <w:rPr>
          <w:rFonts w:hint="eastAsia"/>
          <w:sz w:val="22"/>
          <w:szCs w:val="22"/>
        </w:rPr>
        <w:t>実施を中止する</w:t>
      </w:r>
      <w:r w:rsidR="00AE575E" w:rsidRPr="00E961C6">
        <w:rPr>
          <w:rFonts w:hint="eastAsia"/>
          <w:sz w:val="22"/>
          <w:szCs w:val="22"/>
        </w:rPr>
        <w:t>場合があ</w:t>
      </w:r>
      <w:r w:rsidR="00E04EC5" w:rsidRPr="00E961C6">
        <w:rPr>
          <w:rFonts w:hint="eastAsia"/>
          <w:sz w:val="22"/>
          <w:szCs w:val="22"/>
        </w:rPr>
        <w:t>ります</w:t>
      </w:r>
      <w:r w:rsidR="00B96F18" w:rsidRPr="00E961C6">
        <w:rPr>
          <w:rFonts w:hint="eastAsia"/>
          <w:sz w:val="22"/>
          <w:szCs w:val="22"/>
        </w:rPr>
        <w:t>。また中止</w:t>
      </w:r>
      <w:r w:rsidR="00AE575E" w:rsidRPr="00E961C6">
        <w:rPr>
          <w:rFonts w:hint="eastAsia"/>
          <w:sz w:val="22"/>
          <w:szCs w:val="22"/>
        </w:rPr>
        <w:t>と</w:t>
      </w:r>
      <w:r w:rsidR="00B96F18" w:rsidRPr="00E961C6">
        <w:rPr>
          <w:rFonts w:hint="eastAsia"/>
          <w:sz w:val="22"/>
          <w:szCs w:val="22"/>
        </w:rPr>
        <w:t>なった場合、</w:t>
      </w:r>
      <w:r w:rsidRPr="00E961C6">
        <w:rPr>
          <w:rFonts w:hint="eastAsia"/>
          <w:sz w:val="22"/>
          <w:szCs w:val="22"/>
        </w:rPr>
        <w:t>延期</w:t>
      </w:r>
      <w:r w:rsidR="00B96F18" w:rsidRPr="00E961C6">
        <w:rPr>
          <w:rFonts w:hint="eastAsia"/>
          <w:sz w:val="22"/>
          <w:szCs w:val="22"/>
        </w:rPr>
        <w:t>は</w:t>
      </w:r>
      <w:r w:rsidR="00E04EC5" w:rsidRPr="00E961C6">
        <w:rPr>
          <w:rFonts w:hint="eastAsia"/>
          <w:sz w:val="22"/>
          <w:szCs w:val="22"/>
        </w:rPr>
        <w:t>ありま</w:t>
      </w:r>
    </w:p>
    <w:p w14:paraId="67670872" w14:textId="77777777" w:rsidR="00AE575E" w:rsidRPr="00E961C6" w:rsidRDefault="00677CFC">
      <w:pPr>
        <w:rPr>
          <w:sz w:val="22"/>
          <w:szCs w:val="22"/>
        </w:rPr>
      </w:pPr>
      <w:r w:rsidRPr="00E961C6">
        <w:rPr>
          <w:rFonts w:hint="eastAsia"/>
          <w:sz w:val="22"/>
          <w:szCs w:val="22"/>
        </w:rPr>
        <w:t xml:space="preserve">　　</w:t>
      </w:r>
      <w:r w:rsidR="00E04EC5" w:rsidRPr="00E961C6">
        <w:rPr>
          <w:rFonts w:hint="eastAsia"/>
          <w:sz w:val="22"/>
          <w:szCs w:val="22"/>
        </w:rPr>
        <w:t>せん</w:t>
      </w:r>
      <w:r w:rsidR="00B96F18" w:rsidRPr="00E961C6">
        <w:rPr>
          <w:rFonts w:hint="eastAsia"/>
          <w:sz w:val="22"/>
          <w:szCs w:val="22"/>
        </w:rPr>
        <w:t>。</w:t>
      </w:r>
      <w:r w:rsidR="00D13329" w:rsidRPr="00E961C6">
        <w:rPr>
          <w:rFonts w:hint="eastAsia"/>
          <w:sz w:val="22"/>
          <w:szCs w:val="22"/>
        </w:rPr>
        <w:t>中止と決定した場合は、速やかに作家へ</w:t>
      </w:r>
      <w:r w:rsidR="00D13329" w:rsidRPr="00E961C6">
        <w:rPr>
          <w:sz w:val="22"/>
          <w:szCs w:val="22"/>
        </w:rPr>
        <w:t>E-mail</w:t>
      </w:r>
      <w:r w:rsidR="00D13329" w:rsidRPr="00E961C6">
        <w:rPr>
          <w:rFonts w:hint="eastAsia"/>
          <w:sz w:val="22"/>
          <w:szCs w:val="22"/>
        </w:rPr>
        <w:t>にて通知いたします。</w:t>
      </w:r>
    </w:p>
    <w:p w14:paraId="76BBFA3E" w14:textId="77777777" w:rsidR="00677CFC" w:rsidRPr="00E961C6" w:rsidRDefault="00AE575E">
      <w:pPr>
        <w:rPr>
          <w:sz w:val="22"/>
          <w:szCs w:val="22"/>
        </w:rPr>
      </w:pPr>
      <w:r w:rsidRPr="00E961C6">
        <w:rPr>
          <w:rFonts w:hint="eastAsia"/>
          <w:sz w:val="22"/>
          <w:szCs w:val="22"/>
        </w:rPr>
        <w:t xml:space="preserve">　</w:t>
      </w:r>
      <w:r w:rsidR="006F0DD5" w:rsidRPr="00E961C6">
        <w:rPr>
          <w:sz w:val="22"/>
          <w:szCs w:val="22"/>
        </w:rPr>
        <w:t>3)</w:t>
      </w:r>
      <w:r w:rsidR="006F0DD5" w:rsidRPr="00E961C6">
        <w:rPr>
          <w:rFonts w:hint="eastAsia"/>
          <w:sz w:val="22"/>
          <w:szCs w:val="22"/>
        </w:rPr>
        <w:t xml:space="preserve">　</w:t>
      </w:r>
      <w:r w:rsidR="00797203" w:rsidRPr="00E961C6">
        <w:rPr>
          <w:rFonts w:hint="eastAsia"/>
          <w:sz w:val="22"/>
          <w:szCs w:val="22"/>
        </w:rPr>
        <w:t>制作アイデア</w:t>
      </w:r>
      <w:r w:rsidR="00E278CF" w:rsidRPr="00E961C6">
        <w:rPr>
          <w:rFonts w:hint="eastAsia"/>
          <w:sz w:val="22"/>
          <w:szCs w:val="22"/>
        </w:rPr>
        <w:t>および交流事業に関して、</w:t>
      </w:r>
      <w:r w:rsidR="00677CFC" w:rsidRPr="00E961C6">
        <w:rPr>
          <w:rFonts w:hint="eastAsia"/>
          <w:sz w:val="22"/>
          <w:szCs w:val="22"/>
        </w:rPr>
        <w:t>新型</w:t>
      </w:r>
      <w:r w:rsidR="00E278CF" w:rsidRPr="00E961C6">
        <w:rPr>
          <w:rFonts w:hint="eastAsia"/>
          <w:sz w:val="22"/>
          <w:szCs w:val="22"/>
        </w:rPr>
        <w:t>コ</w:t>
      </w:r>
      <w:r w:rsidR="00E04EC5" w:rsidRPr="00E961C6">
        <w:rPr>
          <w:rFonts w:hint="eastAsia"/>
          <w:sz w:val="22"/>
          <w:szCs w:val="22"/>
        </w:rPr>
        <w:t>ロナ</w:t>
      </w:r>
      <w:r w:rsidR="00677CFC" w:rsidRPr="00E961C6">
        <w:rPr>
          <w:rFonts w:hint="eastAsia"/>
          <w:sz w:val="22"/>
          <w:szCs w:val="22"/>
        </w:rPr>
        <w:t>ウイルス</w:t>
      </w:r>
      <w:r w:rsidR="00E04EC5" w:rsidRPr="00E961C6">
        <w:rPr>
          <w:rFonts w:hint="eastAsia"/>
          <w:sz w:val="22"/>
          <w:szCs w:val="22"/>
        </w:rPr>
        <w:t>感染状況によっては、</w:t>
      </w:r>
    </w:p>
    <w:p w14:paraId="247C0DE4" w14:textId="77777777" w:rsidR="00E04EC5" w:rsidRPr="00E961C6" w:rsidRDefault="00677CFC">
      <w:pPr>
        <w:rPr>
          <w:sz w:val="22"/>
          <w:szCs w:val="22"/>
        </w:rPr>
      </w:pPr>
      <w:r w:rsidRPr="00E961C6">
        <w:rPr>
          <w:rFonts w:hint="eastAsia"/>
          <w:sz w:val="22"/>
          <w:szCs w:val="22"/>
        </w:rPr>
        <w:t xml:space="preserve">　　</w:t>
      </w:r>
      <w:r w:rsidR="00797203" w:rsidRPr="00E961C6">
        <w:rPr>
          <w:rFonts w:hint="eastAsia"/>
          <w:sz w:val="22"/>
          <w:szCs w:val="22"/>
        </w:rPr>
        <w:t>アイデア提出後に</w:t>
      </w:r>
      <w:r w:rsidR="00E278CF" w:rsidRPr="00E961C6">
        <w:rPr>
          <w:rFonts w:hint="eastAsia"/>
          <w:sz w:val="22"/>
          <w:szCs w:val="22"/>
        </w:rPr>
        <w:t>プランの見</w:t>
      </w:r>
      <w:r w:rsidR="00E04EC5" w:rsidRPr="00E961C6">
        <w:rPr>
          <w:rFonts w:hint="eastAsia"/>
          <w:sz w:val="22"/>
          <w:szCs w:val="22"/>
        </w:rPr>
        <w:t>直し、変更又は</w:t>
      </w:r>
      <w:r w:rsidR="00E278CF" w:rsidRPr="00E961C6">
        <w:rPr>
          <w:rFonts w:hint="eastAsia"/>
          <w:sz w:val="22"/>
          <w:szCs w:val="22"/>
        </w:rPr>
        <w:t>制限を行う場合が</w:t>
      </w:r>
      <w:r w:rsidR="00E04EC5" w:rsidRPr="00E961C6">
        <w:rPr>
          <w:rFonts w:hint="eastAsia"/>
          <w:sz w:val="22"/>
          <w:szCs w:val="22"/>
        </w:rPr>
        <w:t>あります</w:t>
      </w:r>
      <w:r w:rsidR="00E278CF" w:rsidRPr="00E961C6">
        <w:rPr>
          <w:rFonts w:hint="eastAsia"/>
          <w:sz w:val="22"/>
          <w:szCs w:val="22"/>
        </w:rPr>
        <w:t>。</w:t>
      </w:r>
    </w:p>
    <w:p w14:paraId="462DB6EC" w14:textId="77777777" w:rsidR="003823F9" w:rsidRPr="00E961C6" w:rsidRDefault="003823F9">
      <w:pPr>
        <w:rPr>
          <w:sz w:val="22"/>
          <w:szCs w:val="22"/>
        </w:rPr>
      </w:pPr>
    </w:p>
    <w:p w14:paraId="62CF666E" w14:textId="77777777" w:rsidR="000455D4" w:rsidRPr="00E961C6" w:rsidRDefault="00FE3A41">
      <w:pPr>
        <w:rPr>
          <w:sz w:val="22"/>
          <w:szCs w:val="22"/>
        </w:rPr>
      </w:pPr>
      <w:r w:rsidRPr="00E961C6">
        <w:rPr>
          <w:rFonts w:hint="eastAsia"/>
          <w:sz w:val="22"/>
          <w:szCs w:val="22"/>
        </w:rPr>
        <w:t>１５</w:t>
      </w:r>
      <w:r w:rsidR="000455D4" w:rsidRPr="00E961C6">
        <w:rPr>
          <w:rFonts w:hint="eastAsia"/>
          <w:sz w:val="22"/>
          <w:szCs w:val="22"/>
        </w:rPr>
        <w:t xml:space="preserve">　問い合わせ先</w:t>
      </w:r>
    </w:p>
    <w:p w14:paraId="49997CFA" w14:textId="77777777" w:rsidR="000455D4" w:rsidRPr="00E961C6" w:rsidRDefault="000455D4" w:rsidP="000455D4">
      <w:pPr>
        <w:ind w:firstLineChars="200" w:firstLine="440"/>
        <w:rPr>
          <w:sz w:val="22"/>
          <w:szCs w:val="22"/>
        </w:rPr>
      </w:pPr>
      <w:r w:rsidRPr="00E961C6">
        <w:rPr>
          <w:rFonts w:hint="eastAsia"/>
          <w:sz w:val="22"/>
          <w:szCs w:val="22"/>
        </w:rPr>
        <w:t>富山ガラス造形研究所公開事業実行委員会（富山ガラス造形研究所内）</w:t>
      </w:r>
    </w:p>
    <w:p w14:paraId="205C55B1" w14:textId="77777777" w:rsidR="000455D4" w:rsidRPr="00E961C6" w:rsidRDefault="000455D4" w:rsidP="000455D4">
      <w:pPr>
        <w:ind w:firstLineChars="300" w:firstLine="660"/>
        <w:rPr>
          <w:sz w:val="22"/>
          <w:szCs w:val="22"/>
        </w:rPr>
      </w:pPr>
      <w:r w:rsidRPr="00E961C6">
        <w:rPr>
          <w:rFonts w:hint="eastAsia"/>
          <w:sz w:val="22"/>
          <w:szCs w:val="22"/>
        </w:rPr>
        <w:t>〒</w:t>
      </w:r>
      <w:r w:rsidRPr="00E961C6">
        <w:rPr>
          <w:rFonts w:hint="eastAsia"/>
          <w:sz w:val="22"/>
          <w:szCs w:val="22"/>
        </w:rPr>
        <w:t>930-0143</w:t>
      </w:r>
      <w:r w:rsidRPr="00E961C6">
        <w:rPr>
          <w:rFonts w:hint="eastAsia"/>
          <w:sz w:val="22"/>
          <w:szCs w:val="22"/>
        </w:rPr>
        <w:t xml:space="preserve">　</w:t>
      </w:r>
      <w:r w:rsidR="00D24473" w:rsidRPr="00E961C6">
        <w:rPr>
          <w:rFonts w:hint="eastAsia"/>
          <w:sz w:val="22"/>
          <w:szCs w:val="22"/>
        </w:rPr>
        <w:t>富山県</w:t>
      </w:r>
      <w:r w:rsidRPr="00E961C6">
        <w:rPr>
          <w:rFonts w:hint="eastAsia"/>
          <w:sz w:val="22"/>
          <w:szCs w:val="22"/>
        </w:rPr>
        <w:t>富山市西金屋</w:t>
      </w:r>
      <w:r w:rsidRPr="00E961C6">
        <w:rPr>
          <w:sz w:val="22"/>
          <w:szCs w:val="22"/>
        </w:rPr>
        <w:t>80</w:t>
      </w:r>
      <w:r w:rsidRPr="00E961C6">
        <w:rPr>
          <w:rFonts w:hint="eastAsia"/>
          <w:sz w:val="22"/>
          <w:szCs w:val="22"/>
        </w:rPr>
        <w:t>番地</w:t>
      </w:r>
    </w:p>
    <w:p w14:paraId="11503D19" w14:textId="77777777" w:rsidR="000455D4" w:rsidRPr="00E961C6" w:rsidRDefault="000455D4" w:rsidP="000455D4">
      <w:pPr>
        <w:ind w:firstLineChars="300" w:firstLine="660"/>
        <w:rPr>
          <w:sz w:val="22"/>
          <w:szCs w:val="22"/>
        </w:rPr>
      </w:pPr>
      <w:r w:rsidRPr="00E961C6">
        <w:rPr>
          <w:rFonts w:hint="eastAsia"/>
          <w:sz w:val="22"/>
          <w:szCs w:val="22"/>
        </w:rPr>
        <w:t>TEL</w:t>
      </w:r>
      <w:r w:rsidRPr="00E961C6">
        <w:rPr>
          <w:rFonts w:hint="eastAsia"/>
          <w:sz w:val="22"/>
          <w:szCs w:val="22"/>
        </w:rPr>
        <w:t>：</w:t>
      </w:r>
      <w:r w:rsidRPr="00E961C6">
        <w:rPr>
          <w:rFonts w:hint="eastAsia"/>
          <w:sz w:val="22"/>
          <w:szCs w:val="22"/>
        </w:rPr>
        <w:t>076-436-2973</w:t>
      </w:r>
      <w:r w:rsidRPr="00E961C6">
        <w:rPr>
          <w:rFonts w:hint="eastAsia"/>
          <w:sz w:val="22"/>
          <w:szCs w:val="22"/>
        </w:rPr>
        <w:t xml:space="preserve">　　</w:t>
      </w:r>
      <w:r w:rsidRPr="00E961C6">
        <w:rPr>
          <w:rFonts w:hint="eastAsia"/>
          <w:sz w:val="22"/>
          <w:szCs w:val="22"/>
        </w:rPr>
        <w:t>FAX</w:t>
      </w:r>
      <w:r w:rsidRPr="00E961C6">
        <w:rPr>
          <w:rFonts w:hint="eastAsia"/>
          <w:sz w:val="22"/>
          <w:szCs w:val="22"/>
        </w:rPr>
        <w:t>：</w:t>
      </w:r>
      <w:r w:rsidRPr="00E961C6">
        <w:rPr>
          <w:rFonts w:hint="eastAsia"/>
          <w:sz w:val="22"/>
          <w:szCs w:val="22"/>
        </w:rPr>
        <w:t>076-4</w:t>
      </w:r>
      <w:r w:rsidRPr="00E961C6">
        <w:rPr>
          <w:sz w:val="22"/>
          <w:szCs w:val="22"/>
        </w:rPr>
        <w:t>36</w:t>
      </w:r>
      <w:r w:rsidRPr="00E961C6">
        <w:rPr>
          <w:rFonts w:hint="eastAsia"/>
          <w:sz w:val="22"/>
          <w:szCs w:val="22"/>
        </w:rPr>
        <w:t>-2974</w:t>
      </w:r>
    </w:p>
    <w:p w14:paraId="4E449ABC" w14:textId="77777777" w:rsidR="000455D4" w:rsidRPr="00E961C6" w:rsidRDefault="000455D4" w:rsidP="000455D4">
      <w:pPr>
        <w:ind w:firstLineChars="300" w:firstLine="660"/>
        <w:rPr>
          <w:sz w:val="22"/>
          <w:szCs w:val="22"/>
        </w:rPr>
      </w:pPr>
      <w:r w:rsidRPr="00E961C6">
        <w:rPr>
          <w:sz w:val="22"/>
          <w:szCs w:val="22"/>
        </w:rPr>
        <w:t>e-mail</w:t>
      </w:r>
      <w:r w:rsidRPr="00E961C6">
        <w:rPr>
          <w:rFonts w:hint="eastAsia"/>
          <w:sz w:val="22"/>
          <w:szCs w:val="22"/>
        </w:rPr>
        <w:t>：</w:t>
      </w:r>
      <w:r w:rsidR="00C35819" w:rsidRPr="00E961C6">
        <w:rPr>
          <w:sz w:val="22"/>
          <w:szCs w:val="22"/>
        </w:rPr>
        <w:t>tigainfo@toyamaglass.ac.jp</w:t>
      </w:r>
    </w:p>
    <w:p w14:paraId="38F0F00B" w14:textId="0D9EBED6" w:rsidR="000455D4" w:rsidRPr="00E961C6" w:rsidRDefault="000455D4">
      <w:pPr>
        <w:rPr>
          <w:sz w:val="22"/>
          <w:szCs w:val="22"/>
        </w:rPr>
      </w:pPr>
      <w:r w:rsidRPr="00E961C6">
        <w:rPr>
          <w:rFonts w:hint="eastAsia"/>
          <w:sz w:val="22"/>
          <w:szCs w:val="22"/>
        </w:rPr>
        <w:t xml:space="preserve">　　　</w:t>
      </w:r>
      <w:r w:rsidRPr="00E961C6">
        <w:rPr>
          <w:rFonts w:hint="eastAsia"/>
          <w:sz w:val="22"/>
          <w:szCs w:val="22"/>
        </w:rPr>
        <w:t>U</w:t>
      </w:r>
      <w:r w:rsidRPr="00E961C6">
        <w:rPr>
          <w:sz w:val="22"/>
          <w:szCs w:val="22"/>
        </w:rPr>
        <w:t>RL</w:t>
      </w:r>
      <w:r w:rsidRPr="00E961C6">
        <w:rPr>
          <w:rFonts w:hint="eastAsia"/>
          <w:sz w:val="22"/>
          <w:szCs w:val="22"/>
        </w:rPr>
        <w:t>：</w:t>
      </w:r>
      <w:hyperlink r:id="rId8" w:history="1">
        <w:r w:rsidR="00B407D0" w:rsidRPr="00E961C6">
          <w:rPr>
            <w:rStyle w:val="a5"/>
            <w:color w:val="auto"/>
            <w:sz w:val="22"/>
            <w:szCs w:val="22"/>
          </w:rPr>
          <w:t>http:</w:t>
        </w:r>
        <w:r w:rsidR="00B407D0" w:rsidRPr="00E961C6">
          <w:rPr>
            <w:rStyle w:val="a5"/>
            <w:color w:val="auto"/>
            <w:sz w:val="22"/>
            <w:szCs w:val="22"/>
          </w:rPr>
          <w:t>/</w:t>
        </w:r>
        <w:r w:rsidR="00B407D0" w:rsidRPr="00E961C6">
          <w:rPr>
            <w:rStyle w:val="a5"/>
            <w:color w:val="auto"/>
            <w:sz w:val="22"/>
            <w:szCs w:val="22"/>
          </w:rPr>
          <w:t>/toyamaglass.ac.jp/</w:t>
        </w:r>
      </w:hyperlink>
    </w:p>
    <w:p w14:paraId="0E35B65B" w14:textId="77777777" w:rsidR="000455D4" w:rsidRPr="00E961C6" w:rsidRDefault="000455D4" w:rsidP="001D7AA0">
      <w:pPr>
        <w:rPr>
          <w:sz w:val="22"/>
          <w:szCs w:val="22"/>
        </w:rPr>
      </w:pPr>
    </w:p>
    <w:sectPr w:rsidR="000455D4" w:rsidRPr="00E961C6" w:rsidSect="000455D4">
      <w:pgSz w:w="11900" w:h="16840"/>
      <w:pgMar w:top="1134" w:right="1701" w:bottom="800" w:left="1701" w:header="851" w:footer="992"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0386" w14:textId="77777777" w:rsidR="00C66EEF" w:rsidRDefault="00C66EEF">
      <w:r>
        <w:separator/>
      </w:r>
    </w:p>
  </w:endnote>
  <w:endnote w:type="continuationSeparator" w:id="0">
    <w:p w14:paraId="01E46024" w14:textId="77777777" w:rsidR="00C66EEF" w:rsidRDefault="00C6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mil Sangam MN">
    <w:panose1 w:val="00000500000000000000"/>
    <w:charset w:val="00"/>
    <w:family w:val="auto"/>
    <w:pitch w:val="variable"/>
    <w:sig w:usb0="80108003" w:usb1="02000004" w:usb2="00000000" w:usb3="00000000" w:csb0="00000001" w:csb1="00000000"/>
  </w:font>
  <w:font w:name="Damascus">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1B2D" w14:textId="77777777" w:rsidR="00C66EEF" w:rsidRDefault="00C66EEF">
      <w:r>
        <w:separator/>
      </w:r>
    </w:p>
  </w:footnote>
  <w:footnote w:type="continuationSeparator" w:id="0">
    <w:p w14:paraId="51FF9464" w14:textId="77777777" w:rsidR="00C66EEF" w:rsidRDefault="00C66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213"/>
    <w:multiLevelType w:val="hybridMultilevel"/>
    <w:tmpl w:val="1E66896A"/>
    <w:lvl w:ilvl="0" w:tplc="78CE006A">
      <w:start w:val="4"/>
      <w:numFmt w:val="bullet"/>
      <w:suff w:val="space"/>
      <w:lvlText w:val="※"/>
      <w:lvlJc w:val="left"/>
      <w:pPr>
        <w:ind w:left="460" w:hanging="22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 w15:restartNumberingAfterBreak="0">
    <w:nsid w:val="0E865D1E"/>
    <w:multiLevelType w:val="multilevel"/>
    <w:tmpl w:val="5AA4BF10"/>
    <w:lvl w:ilvl="0">
      <w:start w:val="1"/>
      <w:numFmt w:val="upperLetter"/>
      <w:lvlText w:val="%1)"/>
      <w:lvlJc w:val="left"/>
      <w:pPr>
        <w:ind w:left="720" w:hanging="480"/>
      </w:pPr>
      <w:rPr>
        <w:rFonts w:hint="eastAsia"/>
      </w:rPr>
    </w:lvl>
    <w:lvl w:ilvl="1">
      <w:start w:val="1"/>
      <w:numFmt w:val="aiueoFullWidth"/>
      <w:lvlText w:val="(%2)"/>
      <w:lvlJc w:val="left"/>
      <w:pPr>
        <w:tabs>
          <w:tab w:val="num" w:pos="1200"/>
        </w:tabs>
        <w:ind w:left="1200" w:hanging="480"/>
      </w:pPr>
    </w:lvl>
    <w:lvl w:ilvl="2">
      <w:start w:val="1"/>
      <w:numFmt w:val="decimalEnclosedCircle"/>
      <w:lvlText w:val="%3"/>
      <w:lvlJc w:val="left"/>
      <w:pPr>
        <w:tabs>
          <w:tab w:val="num" w:pos="1680"/>
        </w:tabs>
        <w:ind w:left="1680" w:hanging="480"/>
      </w:pPr>
    </w:lvl>
    <w:lvl w:ilvl="3">
      <w:start w:val="1"/>
      <w:numFmt w:val="decimal"/>
      <w:lvlText w:val="%4."/>
      <w:lvlJc w:val="left"/>
      <w:pPr>
        <w:tabs>
          <w:tab w:val="num" w:pos="2160"/>
        </w:tabs>
        <w:ind w:left="2160" w:hanging="480"/>
      </w:pPr>
    </w:lvl>
    <w:lvl w:ilvl="4">
      <w:start w:val="1"/>
      <w:numFmt w:val="aiueoFullWidth"/>
      <w:lvlText w:val="(%5)"/>
      <w:lvlJc w:val="left"/>
      <w:pPr>
        <w:tabs>
          <w:tab w:val="num" w:pos="2640"/>
        </w:tabs>
        <w:ind w:left="2640" w:hanging="480"/>
      </w:pPr>
    </w:lvl>
    <w:lvl w:ilvl="5">
      <w:start w:val="1"/>
      <w:numFmt w:val="decimalEnclosedCircle"/>
      <w:lvlText w:val="%6"/>
      <w:lvlJc w:val="left"/>
      <w:pPr>
        <w:tabs>
          <w:tab w:val="num" w:pos="3120"/>
        </w:tabs>
        <w:ind w:left="3120" w:hanging="480"/>
      </w:pPr>
    </w:lvl>
    <w:lvl w:ilvl="6">
      <w:start w:val="1"/>
      <w:numFmt w:val="decimal"/>
      <w:lvlText w:val="%7."/>
      <w:lvlJc w:val="left"/>
      <w:pPr>
        <w:tabs>
          <w:tab w:val="num" w:pos="3600"/>
        </w:tabs>
        <w:ind w:left="3600" w:hanging="480"/>
      </w:pPr>
    </w:lvl>
    <w:lvl w:ilvl="7">
      <w:start w:val="1"/>
      <w:numFmt w:val="aiueoFullWidth"/>
      <w:lvlText w:val="(%8)"/>
      <w:lvlJc w:val="left"/>
      <w:pPr>
        <w:tabs>
          <w:tab w:val="num" w:pos="4080"/>
        </w:tabs>
        <w:ind w:left="4080" w:hanging="480"/>
      </w:pPr>
    </w:lvl>
    <w:lvl w:ilvl="8">
      <w:start w:val="1"/>
      <w:numFmt w:val="decimalEnclosedCircle"/>
      <w:lvlText w:val="%9"/>
      <w:lvlJc w:val="left"/>
      <w:pPr>
        <w:tabs>
          <w:tab w:val="num" w:pos="4560"/>
        </w:tabs>
        <w:ind w:left="4560" w:hanging="480"/>
      </w:pPr>
    </w:lvl>
  </w:abstractNum>
  <w:abstractNum w:abstractNumId="2" w15:restartNumberingAfterBreak="0">
    <w:nsid w:val="116B631B"/>
    <w:multiLevelType w:val="hybridMultilevel"/>
    <w:tmpl w:val="99B679D2"/>
    <w:lvl w:ilvl="0" w:tplc="EB629426">
      <w:start w:val="1"/>
      <w:numFmt w:val="lowerLetter"/>
      <w:suff w:val="space"/>
      <w:lvlText w:val="%1)"/>
      <w:lvlJc w:val="left"/>
      <w:pPr>
        <w:ind w:left="580" w:hanging="340"/>
      </w:pPr>
      <w:rPr>
        <w:rFonts w:hint="default"/>
      </w:rPr>
    </w:lvl>
    <w:lvl w:ilvl="1" w:tplc="00170409" w:tentative="1">
      <w:start w:val="1"/>
      <w:numFmt w:val="aiueoFullWidth"/>
      <w:lvlText w:val="(%2)"/>
      <w:lvlJc w:val="left"/>
      <w:pPr>
        <w:tabs>
          <w:tab w:val="num" w:pos="1200"/>
        </w:tabs>
        <w:ind w:left="1200" w:hanging="480"/>
      </w:pPr>
    </w:lvl>
    <w:lvl w:ilvl="2" w:tplc="00110409" w:tentative="1">
      <w:start w:val="1"/>
      <w:numFmt w:val="decimalEnclosedCircle"/>
      <w:lvlText w:val="%3"/>
      <w:lvlJc w:val="left"/>
      <w:pPr>
        <w:tabs>
          <w:tab w:val="num" w:pos="1680"/>
        </w:tabs>
        <w:ind w:left="1680" w:hanging="480"/>
      </w:pPr>
    </w:lvl>
    <w:lvl w:ilvl="3" w:tplc="000F0409" w:tentative="1">
      <w:start w:val="1"/>
      <w:numFmt w:val="decimal"/>
      <w:lvlText w:val="%4."/>
      <w:lvlJc w:val="left"/>
      <w:pPr>
        <w:tabs>
          <w:tab w:val="num" w:pos="2160"/>
        </w:tabs>
        <w:ind w:left="2160" w:hanging="480"/>
      </w:pPr>
    </w:lvl>
    <w:lvl w:ilvl="4" w:tplc="00170409" w:tentative="1">
      <w:start w:val="1"/>
      <w:numFmt w:val="aiueoFullWidth"/>
      <w:lvlText w:val="(%5)"/>
      <w:lvlJc w:val="left"/>
      <w:pPr>
        <w:tabs>
          <w:tab w:val="num" w:pos="2640"/>
        </w:tabs>
        <w:ind w:left="2640" w:hanging="480"/>
      </w:pPr>
    </w:lvl>
    <w:lvl w:ilvl="5" w:tplc="00110409" w:tentative="1">
      <w:start w:val="1"/>
      <w:numFmt w:val="decimalEnclosedCircle"/>
      <w:lvlText w:val="%6"/>
      <w:lvlJc w:val="left"/>
      <w:pPr>
        <w:tabs>
          <w:tab w:val="num" w:pos="3120"/>
        </w:tabs>
        <w:ind w:left="3120" w:hanging="480"/>
      </w:pPr>
    </w:lvl>
    <w:lvl w:ilvl="6" w:tplc="000F0409" w:tentative="1">
      <w:start w:val="1"/>
      <w:numFmt w:val="decimal"/>
      <w:lvlText w:val="%7."/>
      <w:lvlJc w:val="left"/>
      <w:pPr>
        <w:tabs>
          <w:tab w:val="num" w:pos="3600"/>
        </w:tabs>
        <w:ind w:left="3600" w:hanging="480"/>
      </w:pPr>
    </w:lvl>
    <w:lvl w:ilvl="7" w:tplc="00170409" w:tentative="1">
      <w:start w:val="1"/>
      <w:numFmt w:val="aiueoFullWidth"/>
      <w:lvlText w:val="(%8)"/>
      <w:lvlJc w:val="left"/>
      <w:pPr>
        <w:tabs>
          <w:tab w:val="num" w:pos="4080"/>
        </w:tabs>
        <w:ind w:left="4080" w:hanging="480"/>
      </w:pPr>
    </w:lvl>
    <w:lvl w:ilvl="8" w:tplc="00110409" w:tentative="1">
      <w:start w:val="1"/>
      <w:numFmt w:val="decimalEnclosedCircle"/>
      <w:lvlText w:val="%9"/>
      <w:lvlJc w:val="left"/>
      <w:pPr>
        <w:tabs>
          <w:tab w:val="num" w:pos="4560"/>
        </w:tabs>
        <w:ind w:left="4560" w:hanging="480"/>
      </w:pPr>
    </w:lvl>
  </w:abstractNum>
  <w:abstractNum w:abstractNumId="3" w15:restartNumberingAfterBreak="0">
    <w:nsid w:val="230F373C"/>
    <w:multiLevelType w:val="multilevel"/>
    <w:tmpl w:val="6FDE0C5A"/>
    <w:lvl w:ilvl="0">
      <w:start w:val="1"/>
      <w:numFmt w:val="lowerLetter"/>
      <w:lvlText w:val="%1)"/>
      <w:lvlJc w:val="left"/>
      <w:pPr>
        <w:tabs>
          <w:tab w:val="num" w:pos="700"/>
        </w:tabs>
        <w:ind w:left="700" w:hanging="460"/>
      </w:pPr>
      <w:rPr>
        <w:rFonts w:hint="default"/>
      </w:rPr>
    </w:lvl>
    <w:lvl w:ilvl="1">
      <w:start w:val="1"/>
      <w:numFmt w:val="aiueoFullWidth"/>
      <w:lvlText w:val="(%2)"/>
      <w:lvlJc w:val="left"/>
      <w:pPr>
        <w:tabs>
          <w:tab w:val="num" w:pos="1200"/>
        </w:tabs>
        <w:ind w:left="1200" w:hanging="480"/>
      </w:pPr>
    </w:lvl>
    <w:lvl w:ilvl="2">
      <w:start w:val="1"/>
      <w:numFmt w:val="decimalEnclosedCircle"/>
      <w:lvlText w:val="%3"/>
      <w:lvlJc w:val="left"/>
      <w:pPr>
        <w:tabs>
          <w:tab w:val="num" w:pos="1680"/>
        </w:tabs>
        <w:ind w:left="1680" w:hanging="480"/>
      </w:pPr>
    </w:lvl>
    <w:lvl w:ilvl="3">
      <w:start w:val="1"/>
      <w:numFmt w:val="decimal"/>
      <w:lvlText w:val="%4."/>
      <w:lvlJc w:val="left"/>
      <w:pPr>
        <w:tabs>
          <w:tab w:val="num" w:pos="2160"/>
        </w:tabs>
        <w:ind w:left="2160" w:hanging="480"/>
      </w:pPr>
    </w:lvl>
    <w:lvl w:ilvl="4">
      <w:start w:val="1"/>
      <w:numFmt w:val="aiueoFullWidth"/>
      <w:lvlText w:val="(%5)"/>
      <w:lvlJc w:val="left"/>
      <w:pPr>
        <w:tabs>
          <w:tab w:val="num" w:pos="2640"/>
        </w:tabs>
        <w:ind w:left="2640" w:hanging="480"/>
      </w:pPr>
    </w:lvl>
    <w:lvl w:ilvl="5">
      <w:start w:val="1"/>
      <w:numFmt w:val="decimalEnclosedCircle"/>
      <w:lvlText w:val="%6"/>
      <w:lvlJc w:val="left"/>
      <w:pPr>
        <w:tabs>
          <w:tab w:val="num" w:pos="3120"/>
        </w:tabs>
        <w:ind w:left="3120" w:hanging="480"/>
      </w:pPr>
    </w:lvl>
    <w:lvl w:ilvl="6">
      <w:start w:val="1"/>
      <w:numFmt w:val="decimal"/>
      <w:lvlText w:val="%7."/>
      <w:lvlJc w:val="left"/>
      <w:pPr>
        <w:tabs>
          <w:tab w:val="num" w:pos="3600"/>
        </w:tabs>
        <w:ind w:left="3600" w:hanging="480"/>
      </w:pPr>
    </w:lvl>
    <w:lvl w:ilvl="7">
      <w:start w:val="1"/>
      <w:numFmt w:val="aiueoFullWidth"/>
      <w:lvlText w:val="(%8)"/>
      <w:lvlJc w:val="left"/>
      <w:pPr>
        <w:tabs>
          <w:tab w:val="num" w:pos="4080"/>
        </w:tabs>
        <w:ind w:left="4080" w:hanging="480"/>
      </w:pPr>
    </w:lvl>
    <w:lvl w:ilvl="8">
      <w:start w:val="1"/>
      <w:numFmt w:val="decimalEnclosedCircle"/>
      <w:lvlText w:val="%9"/>
      <w:lvlJc w:val="left"/>
      <w:pPr>
        <w:tabs>
          <w:tab w:val="num" w:pos="4560"/>
        </w:tabs>
        <w:ind w:left="4560" w:hanging="480"/>
      </w:pPr>
    </w:lvl>
  </w:abstractNum>
  <w:abstractNum w:abstractNumId="4" w15:restartNumberingAfterBreak="0">
    <w:nsid w:val="362448FE"/>
    <w:multiLevelType w:val="hybridMultilevel"/>
    <w:tmpl w:val="C8563B82"/>
    <w:lvl w:ilvl="0" w:tplc="5CDCF486">
      <w:start w:val="1"/>
      <w:numFmt w:val="lowerLetter"/>
      <w:lvlText w:val="%1)"/>
      <w:lvlJc w:val="left"/>
      <w:pPr>
        <w:tabs>
          <w:tab w:val="num" w:pos="720"/>
        </w:tabs>
        <w:ind w:left="720" w:hanging="480"/>
      </w:pPr>
      <w:rPr>
        <w:rFonts w:hint="eastAsia"/>
      </w:rPr>
    </w:lvl>
    <w:lvl w:ilvl="1" w:tplc="00170409">
      <w:start w:val="1"/>
      <w:numFmt w:val="aiueoFullWidth"/>
      <w:lvlText w:val="(%2)"/>
      <w:lvlJc w:val="left"/>
      <w:pPr>
        <w:tabs>
          <w:tab w:val="num" w:pos="1200"/>
        </w:tabs>
        <w:ind w:left="1200" w:hanging="480"/>
      </w:pPr>
    </w:lvl>
    <w:lvl w:ilvl="2" w:tplc="00110409" w:tentative="1">
      <w:start w:val="1"/>
      <w:numFmt w:val="decimalEnclosedCircle"/>
      <w:lvlText w:val="%3"/>
      <w:lvlJc w:val="left"/>
      <w:pPr>
        <w:tabs>
          <w:tab w:val="num" w:pos="1680"/>
        </w:tabs>
        <w:ind w:left="1680" w:hanging="480"/>
      </w:pPr>
    </w:lvl>
    <w:lvl w:ilvl="3" w:tplc="000F0409" w:tentative="1">
      <w:start w:val="1"/>
      <w:numFmt w:val="decimal"/>
      <w:lvlText w:val="%4."/>
      <w:lvlJc w:val="left"/>
      <w:pPr>
        <w:tabs>
          <w:tab w:val="num" w:pos="2160"/>
        </w:tabs>
        <w:ind w:left="2160" w:hanging="480"/>
      </w:pPr>
    </w:lvl>
    <w:lvl w:ilvl="4" w:tplc="00170409" w:tentative="1">
      <w:start w:val="1"/>
      <w:numFmt w:val="aiueoFullWidth"/>
      <w:lvlText w:val="(%5)"/>
      <w:lvlJc w:val="left"/>
      <w:pPr>
        <w:tabs>
          <w:tab w:val="num" w:pos="2640"/>
        </w:tabs>
        <w:ind w:left="2640" w:hanging="480"/>
      </w:pPr>
    </w:lvl>
    <w:lvl w:ilvl="5" w:tplc="00110409" w:tentative="1">
      <w:start w:val="1"/>
      <w:numFmt w:val="decimalEnclosedCircle"/>
      <w:lvlText w:val="%6"/>
      <w:lvlJc w:val="left"/>
      <w:pPr>
        <w:tabs>
          <w:tab w:val="num" w:pos="3120"/>
        </w:tabs>
        <w:ind w:left="3120" w:hanging="480"/>
      </w:pPr>
    </w:lvl>
    <w:lvl w:ilvl="6" w:tplc="000F0409" w:tentative="1">
      <w:start w:val="1"/>
      <w:numFmt w:val="decimal"/>
      <w:lvlText w:val="%7."/>
      <w:lvlJc w:val="left"/>
      <w:pPr>
        <w:tabs>
          <w:tab w:val="num" w:pos="3600"/>
        </w:tabs>
        <w:ind w:left="3600" w:hanging="480"/>
      </w:pPr>
    </w:lvl>
    <w:lvl w:ilvl="7" w:tplc="00170409" w:tentative="1">
      <w:start w:val="1"/>
      <w:numFmt w:val="aiueoFullWidth"/>
      <w:lvlText w:val="(%8)"/>
      <w:lvlJc w:val="left"/>
      <w:pPr>
        <w:tabs>
          <w:tab w:val="num" w:pos="4080"/>
        </w:tabs>
        <w:ind w:left="4080" w:hanging="480"/>
      </w:pPr>
    </w:lvl>
    <w:lvl w:ilvl="8" w:tplc="00110409" w:tentative="1">
      <w:start w:val="1"/>
      <w:numFmt w:val="decimalEnclosedCircle"/>
      <w:lvlText w:val="%9"/>
      <w:lvlJc w:val="left"/>
      <w:pPr>
        <w:tabs>
          <w:tab w:val="num" w:pos="4560"/>
        </w:tabs>
        <w:ind w:left="4560" w:hanging="480"/>
      </w:pPr>
    </w:lvl>
  </w:abstractNum>
  <w:abstractNum w:abstractNumId="5" w15:restartNumberingAfterBreak="0">
    <w:nsid w:val="368724AC"/>
    <w:multiLevelType w:val="hybridMultilevel"/>
    <w:tmpl w:val="02829804"/>
    <w:lvl w:ilvl="0" w:tplc="71EC7608">
      <w:start w:val="1"/>
      <w:numFmt w:val="bullet"/>
      <w:suff w:val="space"/>
      <w:lvlText w:val="・"/>
      <w:lvlJc w:val="left"/>
      <w:pPr>
        <w:ind w:left="240" w:hanging="240"/>
      </w:pPr>
      <w:rPr>
        <w:rFonts w:ascii="ＭＳ 明朝" w:eastAsia="ＭＳ 明朝" w:hAnsi="ＭＳ 明朝" w:hint="eastAsia"/>
        <w:color w:val="auto"/>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FBB6F4D"/>
    <w:multiLevelType w:val="hybridMultilevel"/>
    <w:tmpl w:val="47D64300"/>
    <w:lvl w:ilvl="0" w:tplc="92C2DD70">
      <w:start w:val="1"/>
      <w:numFmt w:val="bullet"/>
      <w:suff w:val="space"/>
      <w:lvlText w:val="・"/>
      <w:lvlJc w:val="left"/>
      <w:pPr>
        <w:ind w:left="240" w:hanging="240"/>
      </w:pPr>
      <w:rPr>
        <w:rFonts w:ascii="ＭＳ 明朝" w:eastAsia="ＭＳ 明朝" w:hAnsi="ＭＳ 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36165E5"/>
    <w:multiLevelType w:val="multilevel"/>
    <w:tmpl w:val="642C5CF8"/>
    <w:lvl w:ilvl="0">
      <w:start w:val="1"/>
      <w:numFmt w:val="bullet"/>
      <w:suff w:val="space"/>
      <w:lvlText w:val="・"/>
      <w:lvlJc w:val="left"/>
      <w:pPr>
        <w:ind w:left="240" w:hanging="240"/>
      </w:pPr>
      <w:rPr>
        <w:rFonts w:ascii="ＭＳ 明朝" w:eastAsia="ＭＳ 明朝" w:hAnsi="ＭＳ 明朝"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5B66D2D"/>
    <w:multiLevelType w:val="multilevel"/>
    <w:tmpl w:val="6968225A"/>
    <w:lvl w:ilvl="0">
      <w:start w:val="1"/>
      <w:numFmt w:val="lowerLetter"/>
      <w:lvlText w:val="%1)"/>
      <w:lvlJc w:val="left"/>
      <w:pPr>
        <w:tabs>
          <w:tab w:val="num" w:pos="700"/>
        </w:tabs>
        <w:ind w:left="700" w:hanging="460"/>
      </w:pPr>
      <w:rPr>
        <w:rFonts w:hint="default"/>
      </w:rPr>
    </w:lvl>
    <w:lvl w:ilvl="1">
      <w:start w:val="1"/>
      <w:numFmt w:val="aiueoFullWidth"/>
      <w:lvlText w:val="(%2)"/>
      <w:lvlJc w:val="left"/>
      <w:pPr>
        <w:tabs>
          <w:tab w:val="num" w:pos="1200"/>
        </w:tabs>
        <w:ind w:left="1200" w:hanging="480"/>
      </w:pPr>
    </w:lvl>
    <w:lvl w:ilvl="2">
      <w:start w:val="1"/>
      <w:numFmt w:val="decimalEnclosedCircle"/>
      <w:lvlText w:val="%3"/>
      <w:lvlJc w:val="left"/>
      <w:pPr>
        <w:tabs>
          <w:tab w:val="num" w:pos="1680"/>
        </w:tabs>
        <w:ind w:left="1680" w:hanging="480"/>
      </w:pPr>
    </w:lvl>
    <w:lvl w:ilvl="3">
      <w:start w:val="1"/>
      <w:numFmt w:val="decimal"/>
      <w:lvlText w:val="%4."/>
      <w:lvlJc w:val="left"/>
      <w:pPr>
        <w:tabs>
          <w:tab w:val="num" w:pos="2160"/>
        </w:tabs>
        <w:ind w:left="2160" w:hanging="480"/>
      </w:pPr>
    </w:lvl>
    <w:lvl w:ilvl="4">
      <w:start w:val="1"/>
      <w:numFmt w:val="aiueoFullWidth"/>
      <w:lvlText w:val="(%5)"/>
      <w:lvlJc w:val="left"/>
      <w:pPr>
        <w:tabs>
          <w:tab w:val="num" w:pos="2640"/>
        </w:tabs>
        <w:ind w:left="2640" w:hanging="480"/>
      </w:pPr>
    </w:lvl>
    <w:lvl w:ilvl="5">
      <w:start w:val="1"/>
      <w:numFmt w:val="decimalEnclosedCircle"/>
      <w:lvlText w:val="%6"/>
      <w:lvlJc w:val="left"/>
      <w:pPr>
        <w:tabs>
          <w:tab w:val="num" w:pos="3120"/>
        </w:tabs>
        <w:ind w:left="3120" w:hanging="480"/>
      </w:pPr>
    </w:lvl>
    <w:lvl w:ilvl="6">
      <w:start w:val="1"/>
      <w:numFmt w:val="decimal"/>
      <w:lvlText w:val="%7."/>
      <w:lvlJc w:val="left"/>
      <w:pPr>
        <w:tabs>
          <w:tab w:val="num" w:pos="3600"/>
        </w:tabs>
        <w:ind w:left="3600" w:hanging="480"/>
      </w:pPr>
    </w:lvl>
    <w:lvl w:ilvl="7">
      <w:start w:val="1"/>
      <w:numFmt w:val="aiueoFullWidth"/>
      <w:lvlText w:val="(%8)"/>
      <w:lvlJc w:val="left"/>
      <w:pPr>
        <w:tabs>
          <w:tab w:val="num" w:pos="4080"/>
        </w:tabs>
        <w:ind w:left="4080" w:hanging="480"/>
      </w:pPr>
    </w:lvl>
    <w:lvl w:ilvl="8">
      <w:start w:val="1"/>
      <w:numFmt w:val="decimalEnclosedCircle"/>
      <w:lvlText w:val="%9"/>
      <w:lvlJc w:val="left"/>
      <w:pPr>
        <w:tabs>
          <w:tab w:val="num" w:pos="4560"/>
        </w:tabs>
        <w:ind w:left="4560" w:hanging="480"/>
      </w:pPr>
    </w:lvl>
  </w:abstractNum>
  <w:abstractNum w:abstractNumId="9" w15:restartNumberingAfterBreak="0">
    <w:nsid w:val="55D46235"/>
    <w:multiLevelType w:val="hybridMultilevel"/>
    <w:tmpl w:val="592A0754"/>
    <w:lvl w:ilvl="0" w:tplc="65445E0C">
      <w:start w:val="1"/>
      <w:numFmt w:val="lowerLetter"/>
      <w:suff w:val="space"/>
      <w:lvlText w:val="%1)"/>
      <w:lvlJc w:val="left"/>
      <w:pPr>
        <w:ind w:left="520" w:hanging="300"/>
      </w:pPr>
      <w:rPr>
        <w:rFonts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0" w15:restartNumberingAfterBreak="0">
    <w:nsid w:val="72D642B8"/>
    <w:multiLevelType w:val="hybridMultilevel"/>
    <w:tmpl w:val="276EED3C"/>
    <w:lvl w:ilvl="0" w:tplc="688C906E">
      <w:start w:val="5"/>
      <w:numFmt w:val="bullet"/>
      <w:suff w:val="space"/>
      <w:lvlText w:val="＊"/>
      <w:lvlJc w:val="left"/>
      <w:pPr>
        <w:ind w:left="240" w:hanging="24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8582B7F"/>
    <w:multiLevelType w:val="multilevel"/>
    <w:tmpl w:val="5AA4BF10"/>
    <w:lvl w:ilvl="0">
      <w:start w:val="1"/>
      <w:numFmt w:val="upperLetter"/>
      <w:lvlText w:val="%1)"/>
      <w:lvlJc w:val="left"/>
      <w:pPr>
        <w:ind w:left="720" w:hanging="480"/>
      </w:pPr>
      <w:rPr>
        <w:rFonts w:hint="eastAsia"/>
      </w:rPr>
    </w:lvl>
    <w:lvl w:ilvl="1">
      <w:start w:val="1"/>
      <w:numFmt w:val="aiueoFullWidth"/>
      <w:lvlText w:val="(%2)"/>
      <w:lvlJc w:val="left"/>
      <w:pPr>
        <w:tabs>
          <w:tab w:val="num" w:pos="1200"/>
        </w:tabs>
        <w:ind w:left="1200" w:hanging="480"/>
      </w:pPr>
    </w:lvl>
    <w:lvl w:ilvl="2">
      <w:start w:val="1"/>
      <w:numFmt w:val="decimalEnclosedCircle"/>
      <w:lvlText w:val="%3"/>
      <w:lvlJc w:val="left"/>
      <w:pPr>
        <w:tabs>
          <w:tab w:val="num" w:pos="1680"/>
        </w:tabs>
        <w:ind w:left="1680" w:hanging="480"/>
      </w:pPr>
    </w:lvl>
    <w:lvl w:ilvl="3">
      <w:start w:val="1"/>
      <w:numFmt w:val="decimal"/>
      <w:lvlText w:val="%4."/>
      <w:lvlJc w:val="left"/>
      <w:pPr>
        <w:tabs>
          <w:tab w:val="num" w:pos="2160"/>
        </w:tabs>
        <w:ind w:left="2160" w:hanging="480"/>
      </w:pPr>
    </w:lvl>
    <w:lvl w:ilvl="4">
      <w:start w:val="1"/>
      <w:numFmt w:val="aiueoFullWidth"/>
      <w:lvlText w:val="(%5)"/>
      <w:lvlJc w:val="left"/>
      <w:pPr>
        <w:tabs>
          <w:tab w:val="num" w:pos="2640"/>
        </w:tabs>
        <w:ind w:left="2640" w:hanging="480"/>
      </w:pPr>
    </w:lvl>
    <w:lvl w:ilvl="5">
      <w:start w:val="1"/>
      <w:numFmt w:val="decimalEnclosedCircle"/>
      <w:lvlText w:val="%6"/>
      <w:lvlJc w:val="left"/>
      <w:pPr>
        <w:tabs>
          <w:tab w:val="num" w:pos="3120"/>
        </w:tabs>
        <w:ind w:left="3120" w:hanging="480"/>
      </w:pPr>
    </w:lvl>
    <w:lvl w:ilvl="6">
      <w:start w:val="1"/>
      <w:numFmt w:val="decimal"/>
      <w:lvlText w:val="%7."/>
      <w:lvlJc w:val="left"/>
      <w:pPr>
        <w:tabs>
          <w:tab w:val="num" w:pos="3600"/>
        </w:tabs>
        <w:ind w:left="3600" w:hanging="480"/>
      </w:pPr>
    </w:lvl>
    <w:lvl w:ilvl="7">
      <w:start w:val="1"/>
      <w:numFmt w:val="aiueoFullWidth"/>
      <w:lvlText w:val="(%8)"/>
      <w:lvlJc w:val="left"/>
      <w:pPr>
        <w:tabs>
          <w:tab w:val="num" w:pos="4080"/>
        </w:tabs>
        <w:ind w:left="4080" w:hanging="480"/>
      </w:pPr>
    </w:lvl>
    <w:lvl w:ilvl="8">
      <w:start w:val="1"/>
      <w:numFmt w:val="decimalEnclosedCircle"/>
      <w:lvlText w:val="%9"/>
      <w:lvlJc w:val="left"/>
      <w:pPr>
        <w:tabs>
          <w:tab w:val="num" w:pos="4560"/>
        </w:tabs>
        <w:ind w:left="4560" w:hanging="480"/>
      </w:pPr>
    </w:lvl>
  </w:abstractNum>
  <w:num w:numId="1" w16cid:durableId="1627930315">
    <w:abstractNumId w:val="4"/>
  </w:num>
  <w:num w:numId="2" w16cid:durableId="1182669557">
    <w:abstractNumId w:val="2"/>
  </w:num>
  <w:num w:numId="3" w16cid:durableId="317459507">
    <w:abstractNumId w:val="5"/>
  </w:num>
  <w:num w:numId="4" w16cid:durableId="1704087657">
    <w:abstractNumId w:val="10"/>
  </w:num>
  <w:num w:numId="5" w16cid:durableId="353115027">
    <w:abstractNumId w:val="3"/>
  </w:num>
  <w:num w:numId="6" w16cid:durableId="1408764970">
    <w:abstractNumId w:val="8"/>
  </w:num>
  <w:num w:numId="7" w16cid:durableId="434716628">
    <w:abstractNumId w:val="1"/>
  </w:num>
  <w:num w:numId="8" w16cid:durableId="1806704308">
    <w:abstractNumId w:val="11"/>
  </w:num>
  <w:num w:numId="9" w16cid:durableId="642858406">
    <w:abstractNumId w:val="7"/>
  </w:num>
  <w:num w:numId="10" w16cid:durableId="569581655">
    <w:abstractNumId w:val="6"/>
  </w:num>
  <w:num w:numId="11" w16cid:durableId="1950428792">
    <w:abstractNumId w:val="9"/>
  </w:num>
  <w:num w:numId="12" w16cid:durableId="1532065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960"/>
  <w:drawingGridVerticalSpacing w:val="19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3E"/>
    <w:rsid w:val="000455D4"/>
    <w:rsid w:val="000A0634"/>
    <w:rsid w:val="000A58DD"/>
    <w:rsid w:val="0011462C"/>
    <w:rsid w:val="00135D3D"/>
    <w:rsid w:val="001D7AA0"/>
    <w:rsid w:val="00207D99"/>
    <w:rsid w:val="00254196"/>
    <w:rsid w:val="00265FD6"/>
    <w:rsid w:val="002C7F1E"/>
    <w:rsid w:val="002D2C60"/>
    <w:rsid w:val="0030080C"/>
    <w:rsid w:val="00344F40"/>
    <w:rsid w:val="00362930"/>
    <w:rsid w:val="003823F9"/>
    <w:rsid w:val="00485C4A"/>
    <w:rsid w:val="004C5468"/>
    <w:rsid w:val="004D4D0F"/>
    <w:rsid w:val="004D5B79"/>
    <w:rsid w:val="005143C5"/>
    <w:rsid w:val="00572611"/>
    <w:rsid w:val="00624D31"/>
    <w:rsid w:val="006600AC"/>
    <w:rsid w:val="00677CFC"/>
    <w:rsid w:val="00685A11"/>
    <w:rsid w:val="006F0DD5"/>
    <w:rsid w:val="0071285C"/>
    <w:rsid w:val="0074620F"/>
    <w:rsid w:val="00797203"/>
    <w:rsid w:val="0083638A"/>
    <w:rsid w:val="008A1B44"/>
    <w:rsid w:val="008D397E"/>
    <w:rsid w:val="008F7BB6"/>
    <w:rsid w:val="009148E7"/>
    <w:rsid w:val="00956A37"/>
    <w:rsid w:val="00961E1B"/>
    <w:rsid w:val="0098392C"/>
    <w:rsid w:val="00A23C8B"/>
    <w:rsid w:val="00A26793"/>
    <w:rsid w:val="00A753E0"/>
    <w:rsid w:val="00AC61CA"/>
    <w:rsid w:val="00AE575E"/>
    <w:rsid w:val="00B407D0"/>
    <w:rsid w:val="00B96F18"/>
    <w:rsid w:val="00BD283E"/>
    <w:rsid w:val="00BD5061"/>
    <w:rsid w:val="00C35819"/>
    <w:rsid w:val="00C51B6A"/>
    <w:rsid w:val="00C66EEF"/>
    <w:rsid w:val="00C94A41"/>
    <w:rsid w:val="00CA2096"/>
    <w:rsid w:val="00CB22A7"/>
    <w:rsid w:val="00D13329"/>
    <w:rsid w:val="00D24473"/>
    <w:rsid w:val="00D24CEA"/>
    <w:rsid w:val="00D4531E"/>
    <w:rsid w:val="00E04EC5"/>
    <w:rsid w:val="00E278CF"/>
    <w:rsid w:val="00E30B2E"/>
    <w:rsid w:val="00E961C6"/>
    <w:rsid w:val="00EC47BA"/>
    <w:rsid w:val="00FC5491"/>
    <w:rsid w:val="00FD3178"/>
    <w:rsid w:val="00FE3A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0F74CECF"/>
  <w15:docId w15:val="{05FF8961-06F1-ED4D-8D1F-83D112F5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FD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D283E"/>
    <w:pPr>
      <w:tabs>
        <w:tab w:val="center" w:pos="4252"/>
        <w:tab w:val="right" w:pos="8504"/>
      </w:tabs>
      <w:snapToGrid w:val="0"/>
    </w:pPr>
  </w:style>
  <w:style w:type="paragraph" w:styleId="a4">
    <w:name w:val="footer"/>
    <w:basedOn w:val="a"/>
    <w:semiHidden/>
    <w:rsid w:val="00BD283E"/>
    <w:pPr>
      <w:tabs>
        <w:tab w:val="center" w:pos="4252"/>
        <w:tab w:val="right" w:pos="8504"/>
      </w:tabs>
      <w:snapToGrid w:val="0"/>
    </w:pPr>
  </w:style>
  <w:style w:type="character" w:styleId="a5">
    <w:name w:val="Hyperlink"/>
    <w:uiPriority w:val="99"/>
    <w:unhideWhenUsed/>
    <w:rsid w:val="00296329"/>
    <w:rPr>
      <w:color w:val="0000FF"/>
      <w:u w:val="single"/>
    </w:rPr>
  </w:style>
  <w:style w:type="character" w:styleId="a6">
    <w:name w:val="FollowedHyperlink"/>
    <w:uiPriority w:val="99"/>
    <w:semiHidden/>
    <w:unhideWhenUsed/>
    <w:rsid w:val="0002318F"/>
    <w:rPr>
      <w:color w:val="800080"/>
      <w:u w:val="single"/>
    </w:rPr>
  </w:style>
  <w:style w:type="character" w:styleId="a7">
    <w:name w:val="Unresolved Mention"/>
    <w:basedOn w:val="a0"/>
    <w:uiPriority w:val="99"/>
    <w:semiHidden/>
    <w:unhideWhenUsed/>
    <w:rsid w:val="0048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toyamaglass.ac.jp/" TargetMode="External"/><Relationship Id="rId3" Type="http://schemas.openxmlformats.org/officeDocument/2006/relationships/settings" Target="settings.xml"/><Relationship Id="rId7" Type="http://schemas.openxmlformats.org/officeDocument/2006/relationships/hyperlink" Target="http://www.wetransf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742</Words>
  <Characters>4232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富山ガラス造形研究所　アーティスト・イン・レジデンス</vt:lpstr>
    </vt:vector>
  </TitlesOfParts>
  <Company>富山ガラス造形研究所</Company>
  <LinksUpToDate>false</LinksUpToDate>
  <CharactersWithSpaces>4965</CharactersWithSpaces>
  <SharedDoc>false</SharedDoc>
  <HLinks>
    <vt:vector size="12" baseType="variant">
      <vt:variant>
        <vt:i4>65649</vt:i4>
      </vt:variant>
      <vt:variant>
        <vt:i4>3</vt:i4>
      </vt:variant>
      <vt:variant>
        <vt:i4>0</vt:i4>
      </vt:variant>
      <vt:variant>
        <vt:i4>5</vt:i4>
      </vt:variant>
      <vt:variant>
        <vt:lpwstr>http://toyamaglass.ac.jp/</vt:lpwstr>
      </vt:variant>
      <vt:variant>
        <vt:lpwstr/>
      </vt:variant>
      <vt:variant>
        <vt:i4>4522054</vt:i4>
      </vt:variant>
      <vt:variant>
        <vt:i4>0</vt:i4>
      </vt:variant>
      <vt:variant>
        <vt:i4>0</vt:i4>
      </vt:variant>
      <vt:variant>
        <vt:i4>5</vt:i4>
      </vt:variant>
      <vt:variant>
        <vt:lpwstr>https://www.datadeliver.net/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富山ガラス造形研究所　アーティスト・イン・レジデンス</dc:title>
  <dc:subject/>
  <dc:creator>今井 茉里絵</dc:creator>
  <cp:keywords/>
  <dc:description/>
  <cp:lastModifiedBy>松藤孝一</cp:lastModifiedBy>
  <cp:revision>7</cp:revision>
  <cp:lastPrinted>2022-03-28T06:01:00Z</cp:lastPrinted>
  <dcterms:created xsi:type="dcterms:W3CDTF">2022-02-16T01:19:00Z</dcterms:created>
  <dcterms:modified xsi:type="dcterms:W3CDTF">2022-04-07T04:26:00Z</dcterms:modified>
</cp:coreProperties>
</file>